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1672" w:rsidRDefault="00601672" w:rsidP="009149E8">
      <w:pPr>
        <w:jc w:val="center"/>
        <w:rPr>
          <w:rFonts w:cs="B Nazanin"/>
          <w:b/>
          <w:bCs/>
          <w:sz w:val="28"/>
          <w:szCs w:val="28"/>
          <w:rtl/>
        </w:rPr>
      </w:pPr>
      <w:r w:rsidRPr="00601672">
        <w:rPr>
          <w:rFonts w:cs="B Nazanin" w:hint="cs"/>
          <w:b/>
          <w:bCs/>
          <w:sz w:val="28"/>
          <w:szCs w:val="28"/>
          <w:rtl/>
        </w:rPr>
        <w:t xml:space="preserve">دستورالعمل </w:t>
      </w:r>
      <w:r w:rsidR="009149E8">
        <w:rPr>
          <w:rFonts w:cs="B Nazanin" w:hint="cs"/>
          <w:b/>
          <w:bCs/>
          <w:sz w:val="28"/>
          <w:szCs w:val="28"/>
          <w:rtl/>
        </w:rPr>
        <w:t xml:space="preserve">کار بادستگاه </w:t>
      </w:r>
      <w:r w:rsidRPr="00601672">
        <w:rPr>
          <w:rFonts w:cs="B Nazanin" w:hint="cs"/>
          <w:b/>
          <w:bCs/>
          <w:sz w:val="28"/>
          <w:szCs w:val="28"/>
          <w:rtl/>
        </w:rPr>
        <w:t>ارت سنج</w:t>
      </w:r>
    </w:p>
    <w:p w:rsidR="00601672" w:rsidRDefault="00601672" w:rsidP="00601672">
      <w:pPr>
        <w:jc w:val="center"/>
        <w:rPr>
          <w:rFonts w:cs="B Nazanin"/>
          <w:b/>
          <w:bCs/>
          <w:sz w:val="28"/>
          <w:szCs w:val="28"/>
          <w:rtl/>
        </w:rPr>
      </w:pPr>
      <w:r>
        <w:rPr>
          <w:rFonts w:cs="B Nazanin" w:hint="cs"/>
          <w:b/>
          <w:bCs/>
          <w:sz w:val="28"/>
          <w:szCs w:val="28"/>
          <w:rtl/>
        </w:rPr>
        <w:t>نام درس/دروس:</w:t>
      </w:r>
    </w:p>
    <w:p w:rsidR="009149E8" w:rsidRDefault="009149E8" w:rsidP="00601672">
      <w:pPr>
        <w:jc w:val="center"/>
        <w:rPr>
          <w:rFonts w:cs="B Nazanin"/>
          <w:b/>
          <w:bCs/>
          <w:sz w:val="28"/>
          <w:szCs w:val="28"/>
          <w:rtl/>
        </w:rPr>
      </w:pPr>
      <w:r>
        <w:rPr>
          <w:rFonts w:cs="B Nazanin" w:hint="cs"/>
          <w:b/>
          <w:bCs/>
          <w:sz w:val="28"/>
          <w:szCs w:val="28"/>
          <w:rtl/>
        </w:rPr>
        <w:t>ایمنی برق وماشین آلات</w:t>
      </w:r>
    </w:p>
    <w:p w:rsidR="009149E8" w:rsidRDefault="009149E8" w:rsidP="00601672">
      <w:pPr>
        <w:jc w:val="center"/>
        <w:rPr>
          <w:rFonts w:cs="B Nazanin"/>
          <w:b/>
          <w:bCs/>
          <w:sz w:val="28"/>
          <w:szCs w:val="28"/>
          <w:rtl/>
        </w:rPr>
      </w:pPr>
      <w:r>
        <w:rPr>
          <w:rFonts w:cs="B Nazanin" w:hint="cs"/>
          <w:b/>
          <w:bCs/>
          <w:sz w:val="28"/>
          <w:szCs w:val="28"/>
          <w:rtl/>
        </w:rPr>
        <w:t>کار آموزی 2</w:t>
      </w:r>
    </w:p>
    <w:p w:rsidR="00601672" w:rsidRDefault="00601672" w:rsidP="00601672">
      <w:pPr>
        <w:jc w:val="center"/>
        <w:rPr>
          <w:rFonts w:cs="B Nazanin"/>
          <w:b/>
          <w:bCs/>
          <w:sz w:val="28"/>
          <w:szCs w:val="28"/>
          <w:rtl/>
        </w:rPr>
      </w:pPr>
      <w:r>
        <w:rPr>
          <w:rFonts w:cs="B Nazanin" w:hint="cs"/>
          <w:b/>
          <w:bCs/>
          <w:sz w:val="28"/>
          <w:szCs w:val="28"/>
          <w:rtl/>
        </w:rPr>
        <w:t>آزمایشگاه/کارگاه:</w:t>
      </w:r>
    </w:p>
    <w:p w:rsidR="009149E8" w:rsidRDefault="009149E8" w:rsidP="00601672">
      <w:pPr>
        <w:jc w:val="center"/>
        <w:rPr>
          <w:rFonts w:cs="B Nazanin"/>
          <w:b/>
          <w:bCs/>
          <w:sz w:val="28"/>
          <w:szCs w:val="28"/>
          <w:rtl/>
        </w:rPr>
      </w:pPr>
      <w:r>
        <w:rPr>
          <w:rFonts w:cs="B Nazanin" w:hint="cs"/>
          <w:b/>
          <w:bCs/>
          <w:sz w:val="28"/>
          <w:szCs w:val="28"/>
          <w:rtl/>
        </w:rPr>
        <w:t>مرکز آموزش مهارت های فنی ومهندسی</w:t>
      </w:r>
    </w:p>
    <w:p w:rsidR="009149E8" w:rsidRDefault="009149E8" w:rsidP="00601672">
      <w:pPr>
        <w:jc w:val="center"/>
        <w:rPr>
          <w:rFonts w:cs="B Nazanin"/>
          <w:b/>
          <w:bCs/>
          <w:sz w:val="28"/>
          <w:szCs w:val="28"/>
          <w:rtl/>
        </w:rPr>
      </w:pPr>
      <w:r>
        <w:rPr>
          <w:rFonts w:cs="B Nazanin" w:hint="cs"/>
          <w:b/>
          <w:bCs/>
          <w:sz w:val="28"/>
          <w:szCs w:val="28"/>
          <w:rtl/>
        </w:rPr>
        <w:t>سر چاه ارت ساختمان دانشکده/بیمارستان</w:t>
      </w:r>
    </w:p>
    <w:p w:rsidR="00601672" w:rsidRPr="007A15E8" w:rsidRDefault="00601672" w:rsidP="00601672">
      <w:pPr>
        <w:rPr>
          <w:rFonts w:cs="B Nazanin"/>
          <w:b/>
          <w:bCs/>
          <w:color w:val="4F81BD" w:themeColor="accent1"/>
          <w:sz w:val="28"/>
          <w:szCs w:val="28"/>
          <w:rtl/>
        </w:rPr>
      </w:pPr>
      <w:r w:rsidRPr="007A15E8">
        <w:rPr>
          <w:rFonts w:cs="B Nazanin" w:hint="cs"/>
          <w:b/>
          <w:bCs/>
          <w:color w:val="4F81BD" w:themeColor="accent1"/>
          <w:sz w:val="28"/>
          <w:szCs w:val="28"/>
          <w:rtl/>
        </w:rPr>
        <w:t>1-هدف</w:t>
      </w:r>
    </w:p>
    <w:p w:rsidR="00601672" w:rsidRDefault="00601672" w:rsidP="009149E8">
      <w:pPr>
        <w:rPr>
          <w:rFonts w:cs="B Nazanin"/>
          <w:b/>
          <w:bCs/>
          <w:sz w:val="28"/>
          <w:szCs w:val="28"/>
          <w:rtl/>
        </w:rPr>
      </w:pPr>
      <w:r>
        <w:rPr>
          <w:rFonts w:cs="B Nazanin" w:hint="cs"/>
          <w:b/>
          <w:bCs/>
          <w:sz w:val="28"/>
          <w:szCs w:val="28"/>
          <w:rtl/>
        </w:rPr>
        <w:t xml:space="preserve">تشریح </w:t>
      </w:r>
      <w:r w:rsidR="009149E8">
        <w:rPr>
          <w:rFonts w:cs="B Nazanin" w:hint="cs"/>
          <w:b/>
          <w:bCs/>
          <w:sz w:val="28"/>
          <w:szCs w:val="28"/>
          <w:rtl/>
        </w:rPr>
        <w:t xml:space="preserve"> نحوه کاروآیین کارایمن با دستگاه ارت سنج</w:t>
      </w:r>
    </w:p>
    <w:p w:rsidR="00601672" w:rsidRPr="007A15E8" w:rsidRDefault="00601672" w:rsidP="00601672">
      <w:pPr>
        <w:rPr>
          <w:rFonts w:cs="B Nazanin"/>
          <w:b/>
          <w:bCs/>
          <w:color w:val="4F81BD" w:themeColor="accent1"/>
          <w:sz w:val="28"/>
          <w:szCs w:val="28"/>
          <w:rtl/>
        </w:rPr>
      </w:pPr>
      <w:r w:rsidRPr="007A15E8">
        <w:rPr>
          <w:rFonts w:cs="B Nazanin" w:hint="cs"/>
          <w:b/>
          <w:bCs/>
          <w:color w:val="4F81BD" w:themeColor="accent1"/>
          <w:sz w:val="28"/>
          <w:szCs w:val="28"/>
          <w:rtl/>
        </w:rPr>
        <w:t>2-دامنه کاربرد:</w:t>
      </w:r>
    </w:p>
    <w:p w:rsidR="00601672" w:rsidRDefault="00601672" w:rsidP="00601672">
      <w:pPr>
        <w:rPr>
          <w:rFonts w:cs="B Nazanin"/>
          <w:b/>
          <w:bCs/>
          <w:sz w:val="28"/>
          <w:szCs w:val="28"/>
          <w:rtl/>
        </w:rPr>
      </w:pPr>
      <w:r>
        <w:rPr>
          <w:rFonts w:cs="B Nazanin" w:hint="cs"/>
          <w:b/>
          <w:bCs/>
          <w:sz w:val="28"/>
          <w:szCs w:val="28"/>
          <w:rtl/>
        </w:rPr>
        <w:t xml:space="preserve">دانشجویان ترم </w:t>
      </w:r>
      <w:r w:rsidR="009149E8">
        <w:rPr>
          <w:rFonts w:cs="B Nazanin" w:hint="cs"/>
          <w:b/>
          <w:bCs/>
          <w:sz w:val="28"/>
          <w:szCs w:val="28"/>
          <w:rtl/>
        </w:rPr>
        <w:t xml:space="preserve"> سوم و</w:t>
      </w:r>
      <w:r>
        <w:rPr>
          <w:rFonts w:cs="B Nazanin" w:hint="cs"/>
          <w:b/>
          <w:bCs/>
          <w:sz w:val="28"/>
          <w:szCs w:val="28"/>
          <w:rtl/>
        </w:rPr>
        <w:t>هشتم کارشناسی رشته مهندسی بهداشت حرفه ای وایمنی کار</w:t>
      </w:r>
    </w:p>
    <w:p w:rsidR="00601672" w:rsidRPr="007A15E8" w:rsidRDefault="007A15E8" w:rsidP="00601672">
      <w:pPr>
        <w:rPr>
          <w:rFonts w:cs="B Nazanin"/>
          <w:b/>
          <w:bCs/>
          <w:color w:val="4F81BD" w:themeColor="accent1"/>
          <w:sz w:val="28"/>
          <w:szCs w:val="28"/>
          <w:rtl/>
        </w:rPr>
      </w:pPr>
      <w:r w:rsidRPr="007A15E8">
        <w:rPr>
          <w:rFonts w:cs="B Nazanin" w:hint="cs"/>
          <w:b/>
          <w:bCs/>
          <w:color w:val="4F81BD" w:themeColor="accent1"/>
          <w:sz w:val="28"/>
          <w:szCs w:val="28"/>
          <w:rtl/>
        </w:rPr>
        <w:t>3-</w:t>
      </w:r>
      <w:r w:rsidR="00601672" w:rsidRPr="007A15E8">
        <w:rPr>
          <w:rFonts w:cs="B Nazanin" w:hint="cs"/>
          <w:b/>
          <w:bCs/>
          <w:color w:val="4F81BD" w:themeColor="accent1"/>
          <w:sz w:val="28"/>
          <w:szCs w:val="28"/>
          <w:rtl/>
        </w:rPr>
        <w:t>مسئولیت:</w:t>
      </w:r>
    </w:p>
    <w:p w:rsidR="007A15E8" w:rsidRDefault="007A15E8" w:rsidP="00601672">
      <w:pPr>
        <w:rPr>
          <w:rFonts w:cs="B Nazanin"/>
          <w:b/>
          <w:bCs/>
          <w:sz w:val="28"/>
          <w:szCs w:val="28"/>
          <w:rtl/>
        </w:rPr>
      </w:pPr>
      <w:r>
        <w:rPr>
          <w:rFonts w:cs="B Nazanin" w:hint="cs"/>
          <w:b/>
          <w:bCs/>
          <w:sz w:val="28"/>
          <w:szCs w:val="28"/>
          <w:rtl/>
        </w:rPr>
        <w:t>1-کلیه دانشجویان دوره کارشناسی رشته بهداشت حرفه ای مسئولیت اجرای این دستورالعمل را به عهده دارند.</w:t>
      </w:r>
    </w:p>
    <w:p w:rsidR="007A15E8" w:rsidRDefault="007A15E8" w:rsidP="00601672">
      <w:pPr>
        <w:rPr>
          <w:rFonts w:cs="B Nazanin"/>
          <w:b/>
          <w:bCs/>
          <w:sz w:val="28"/>
          <w:szCs w:val="28"/>
          <w:rtl/>
        </w:rPr>
      </w:pPr>
      <w:r>
        <w:rPr>
          <w:rFonts w:cs="B Nazanin" w:hint="cs"/>
          <w:b/>
          <w:bCs/>
          <w:sz w:val="28"/>
          <w:szCs w:val="28"/>
          <w:rtl/>
        </w:rPr>
        <w:t>2-اساتید راهنما ومسئول درس مسئولیت نظارت برحسن اجرای مفاداین دستورالعمل رابه عهده دارند.</w:t>
      </w:r>
    </w:p>
    <w:p w:rsidR="007A15E8" w:rsidRPr="007A15E8" w:rsidRDefault="007A15E8" w:rsidP="00601672">
      <w:pPr>
        <w:rPr>
          <w:rFonts w:cs="B Nazanin"/>
          <w:b/>
          <w:bCs/>
          <w:color w:val="4F81BD" w:themeColor="accent1"/>
          <w:sz w:val="28"/>
          <w:szCs w:val="28"/>
          <w:rtl/>
        </w:rPr>
      </w:pPr>
      <w:r w:rsidRPr="007A15E8">
        <w:rPr>
          <w:rFonts w:cs="B Nazanin" w:hint="cs"/>
          <w:b/>
          <w:bCs/>
          <w:color w:val="4F81BD" w:themeColor="accent1"/>
          <w:sz w:val="28"/>
          <w:szCs w:val="28"/>
          <w:rtl/>
        </w:rPr>
        <w:t>4-تعاریف:(درحال حاضرفاقد تعریف)</w:t>
      </w:r>
    </w:p>
    <w:p w:rsidR="007A15E8" w:rsidRPr="007A15E8" w:rsidRDefault="007A15E8" w:rsidP="00601672">
      <w:pPr>
        <w:rPr>
          <w:rFonts w:cs="B Nazanin"/>
          <w:b/>
          <w:bCs/>
          <w:color w:val="4F81BD" w:themeColor="accent1"/>
          <w:sz w:val="28"/>
          <w:szCs w:val="28"/>
          <w:rtl/>
        </w:rPr>
      </w:pPr>
      <w:r w:rsidRPr="007A15E8">
        <w:rPr>
          <w:rFonts w:cs="B Nazanin" w:hint="cs"/>
          <w:b/>
          <w:bCs/>
          <w:color w:val="4F81BD" w:themeColor="accent1"/>
          <w:sz w:val="28"/>
          <w:szCs w:val="28"/>
          <w:rtl/>
        </w:rPr>
        <w:t>5-شرح دستور العمل:</w:t>
      </w:r>
      <w:bookmarkStart w:id="0" w:name="_GoBack"/>
      <w:bookmarkEnd w:id="0"/>
    </w:p>
    <w:p w:rsidR="00A96C9D" w:rsidRDefault="00A96C9D" w:rsidP="00A96C9D">
      <w:pPr>
        <w:rPr>
          <w:rFonts w:cs="B Nazanin"/>
          <w:b/>
          <w:bCs/>
          <w:sz w:val="28"/>
          <w:szCs w:val="28"/>
          <w:rtl/>
        </w:rPr>
      </w:pPr>
      <w:r w:rsidRPr="00602E45">
        <w:rPr>
          <w:rFonts w:cs="B Nazanin" w:hint="cs"/>
          <w:b/>
          <w:bCs/>
          <w:color w:val="4F81BD" w:themeColor="accent1"/>
          <w:sz w:val="28"/>
          <w:szCs w:val="28"/>
          <w:rtl/>
        </w:rPr>
        <w:lastRenderedPageBreak/>
        <w:t>دستگاه ارت سنج</w:t>
      </w:r>
    </w:p>
    <w:p w:rsidR="00601672" w:rsidRDefault="00A96C9D" w:rsidP="00A96C9D">
      <w:pPr>
        <w:rPr>
          <w:rFonts w:cs="B Nazanin"/>
          <w:sz w:val="24"/>
          <w:szCs w:val="24"/>
        </w:rPr>
      </w:pPr>
      <w:r>
        <w:rPr>
          <w:rFonts w:cs="B Nazanin" w:hint="cs"/>
          <w:b/>
          <w:bCs/>
          <w:sz w:val="28"/>
          <w:szCs w:val="28"/>
          <w:rtl/>
        </w:rPr>
        <w:t>مدل:</w:t>
      </w:r>
      <w:r>
        <w:rPr>
          <w:rFonts w:cs="B Nazanin"/>
          <w:b/>
          <w:bCs/>
          <w:sz w:val="28"/>
          <w:szCs w:val="28"/>
        </w:rPr>
        <w:t xml:space="preserve">EARTH </w:t>
      </w:r>
      <w:proofErr w:type="spellStart"/>
      <w:r>
        <w:rPr>
          <w:rFonts w:cs="B Nazanin"/>
          <w:b/>
          <w:bCs/>
          <w:sz w:val="28"/>
          <w:szCs w:val="28"/>
        </w:rPr>
        <w:t>GRoUND</w:t>
      </w:r>
      <w:proofErr w:type="spellEnd"/>
      <w:r>
        <w:rPr>
          <w:rFonts w:cs="B Nazanin"/>
          <w:b/>
          <w:bCs/>
          <w:sz w:val="28"/>
          <w:szCs w:val="28"/>
        </w:rPr>
        <w:t xml:space="preserve"> TESTER VICTOR 4105A</w:t>
      </w:r>
      <w:r>
        <w:rPr>
          <w:rFonts w:cs="B Nazanin" w:hint="cs"/>
          <w:sz w:val="24"/>
          <w:szCs w:val="24"/>
          <w:rtl/>
        </w:rPr>
        <w:t xml:space="preserve">  </w:t>
      </w:r>
      <w:r w:rsidR="009149E8">
        <w:rPr>
          <w:rFonts w:cs="B Nazanin" w:hint="cs"/>
          <w:sz w:val="24"/>
          <w:szCs w:val="24"/>
          <w:rtl/>
        </w:rPr>
        <w:t xml:space="preserve"> </w:t>
      </w:r>
    </w:p>
    <w:p w:rsidR="00A96C9D" w:rsidRPr="00602E45" w:rsidRDefault="00A96C9D" w:rsidP="00A96C9D">
      <w:pPr>
        <w:rPr>
          <w:rFonts w:cs="B Nazanin"/>
          <w:b/>
          <w:bCs/>
          <w:color w:val="4F81BD" w:themeColor="accent1"/>
          <w:sz w:val="32"/>
          <w:szCs w:val="32"/>
          <w:rtl/>
        </w:rPr>
      </w:pPr>
      <w:r w:rsidRPr="00602E45">
        <w:rPr>
          <w:rFonts w:cs="B Nazanin" w:hint="cs"/>
          <w:b/>
          <w:bCs/>
          <w:color w:val="4F81BD" w:themeColor="accent1"/>
          <w:sz w:val="32"/>
          <w:szCs w:val="32"/>
          <w:rtl/>
        </w:rPr>
        <w:t>آیین کار ایمن:</w:t>
      </w:r>
    </w:p>
    <w:p w:rsidR="00FD3E27" w:rsidRPr="00FD3E27" w:rsidRDefault="00FD3E27" w:rsidP="00A96C9D">
      <w:pPr>
        <w:rPr>
          <w:rFonts w:cs="B Nazanin"/>
          <w:sz w:val="28"/>
          <w:szCs w:val="28"/>
          <w:rtl/>
          <w:lang w:bidi="ar-SA"/>
        </w:rPr>
      </w:pPr>
      <w:r w:rsidRPr="00FD3E27">
        <w:rPr>
          <w:rFonts w:cs="B Nazanin"/>
          <w:sz w:val="28"/>
          <w:szCs w:val="28"/>
          <w:rtl/>
          <w:lang w:bidi="ar-SA"/>
        </w:rPr>
        <w:t xml:space="preserve">ارت سنج سه سیمه مدل </w:t>
      </w:r>
      <w:r w:rsidRPr="00FD3E27">
        <w:rPr>
          <w:rFonts w:cs="B Nazanin"/>
          <w:sz w:val="28"/>
          <w:szCs w:val="28"/>
        </w:rPr>
        <w:t>VICTOR 4105A</w:t>
      </w:r>
      <w:r w:rsidRPr="00FD3E27">
        <w:rPr>
          <w:rFonts w:cs="B Nazanin"/>
          <w:sz w:val="28"/>
          <w:szCs w:val="28"/>
          <w:rtl/>
          <w:lang w:bidi="ar-SA"/>
        </w:rPr>
        <w:t xml:space="preserve"> یک از ارت سنج ارزان قیمت برند ویکتور می باشد .برای اندازه گیری مقاومت چاه ارت نیاز به خرید ارت سنج می باشد با توجه به انواع ارت سنج برای چاه ، ارت سنج سه سیمه مدل</w:t>
      </w:r>
      <w:r w:rsidRPr="00FD3E27">
        <w:rPr>
          <w:rFonts w:ascii="Cambria" w:hAnsi="Cambria" w:cs="Cambria" w:hint="cs"/>
          <w:sz w:val="28"/>
          <w:szCs w:val="28"/>
          <w:rtl/>
          <w:lang w:bidi="ar-SA"/>
        </w:rPr>
        <w:t> </w:t>
      </w:r>
      <w:r w:rsidRPr="00FD3E27">
        <w:rPr>
          <w:rFonts w:cs="B Nazanin"/>
          <w:sz w:val="28"/>
          <w:szCs w:val="28"/>
          <w:rtl/>
          <w:lang w:bidi="ar-SA"/>
        </w:rPr>
        <w:t xml:space="preserve"> </w:t>
      </w:r>
      <w:r w:rsidRPr="00FD3E27">
        <w:rPr>
          <w:rFonts w:cs="B Nazanin"/>
          <w:sz w:val="28"/>
          <w:szCs w:val="28"/>
        </w:rPr>
        <w:t>VICTOR 4105A</w:t>
      </w:r>
      <w:r w:rsidRPr="00FD3E27">
        <w:rPr>
          <w:rFonts w:ascii="Cambria" w:hAnsi="Cambria" w:cs="Cambria" w:hint="cs"/>
          <w:sz w:val="28"/>
          <w:szCs w:val="28"/>
          <w:rtl/>
          <w:lang w:bidi="ar-SA"/>
        </w:rPr>
        <w:t> </w:t>
      </w:r>
      <w:r w:rsidRPr="00FD3E27">
        <w:rPr>
          <w:rFonts w:cs="B Nazanin"/>
          <w:sz w:val="28"/>
          <w:szCs w:val="28"/>
          <w:rtl/>
          <w:lang w:bidi="ar-SA"/>
        </w:rPr>
        <w:t xml:space="preserve"> </w:t>
      </w:r>
      <w:r w:rsidRPr="00FD3E27">
        <w:rPr>
          <w:rFonts w:cs="B Nazanin" w:hint="cs"/>
          <w:sz w:val="28"/>
          <w:szCs w:val="28"/>
          <w:rtl/>
          <w:lang w:bidi="ar-SA"/>
        </w:rPr>
        <w:t>برای</w:t>
      </w:r>
      <w:r w:rsidRPr="00FD3E27">
        <w:rPr>
          <w:rFonts w:cs="B Nazanin"/>
          <w:sz w:val="28"/>
          <w:szCs w:val="28"/>
          <w:rtl/>
          <w:lang w:bidi="ar-SA"/>
        </w:rPr>
        <w:t xml:space="preserve"> </w:t>
      </w:r>
      <w:r w:rsidRPr="00FD3E27">
        <w:rPr>
          <w:rFonts w:cs="B Nazanin" w:hint="cs"/>
          <w:sz w:val="28"/>
          <w:szCs w:val="28"/>
          <w:rtl/>
          <w:lang w:bidi="ar-SA"/>
        </w:rPr>
        <w:t>اندازه</w:t>
      </w:r>
      <w:r w:rsidRPr="00FD3E27">
        <w:rPr>
          <w:rFonts w:cs="B Nazanin"/>
          <w:sz w:val="28"/>
          <w:szCs w:val="28"/>
          <w:rtl/>
          <w:lang w:bidi="ar-SA"/>
        </w:rPr>
        <w:t xml:space="preserve"> </w:t>
      </w:r>
      <w:r w:rsidRPr="00FD3E27">
        <w:rPr>
          <w:rFonts w:cs="B Nazanin" w:hint="cs"/>
          <w:sz w:val="28"/>
          <w:szCs w:val="28"/>
          <w:rtl/>
          <w:lang w:bidi="ar-SA"/>
        </w:rPr>
        <w:t>گیری</w:t>
      </w:r>
      <w:r w:rsidRPr="00FD3E27">
        <w:rPr>
          <w:rFonts w:cs="B Nazanin"/>
          <w:sz w:val="28"/>
          <w:szCs w:val="28"/>
          <w:rtl/>
          <w:lang w:bidi="ar-SA"/>
        </w:rPr>
        <w:t xml:space="preserve"> </w:t>
      </w:r>
      <w:r w:rsidRPr="00FD3E27">
        <w:rPr>
          <w:rFonts w:cs="B Nazanin" w:hint="cs"/>
          <w:sz w:val="28"/>
          <w:szCs w:val="28"/>
          <w:rtl/>
          <w:lang w:bidi="ar-SA"/>
        </w:rPr>
        <w:t>به</w:t>
      </w:r>
      <w:r w:rsidRPr="00FD3E27">
        <w:rPr>
          <w:rFonts w:cs="B Nazanin"/>
          <w:sz w:val="28"/>
          <w:szCs w:val="28"/>
          <w:rtl/>
          <w:lang w:bidi="ar-SA"/>
        </w:rPr>
        <w:t xml:space="preserve"> </w:t>
      </w:r>
      <w:r w:rsidRPr="00FD3E27">
        <w:rPr>
          <w:rFonts w:cs="B Nazanin" w:hint="cs"/>
          <w:sz w:val="28"/>
          <w:szCs w:val="28"/>
          <w:rtl/>
          <w:lang w:bidi="ar-SA"/>
        </w:rPr>
        <w:t>روش</w:t>
      </w:r>
      <w:r w:rsidRPr="00FD3E27">
        <w:rPr>
          <w:rFonts w:cs="B Nazanin"/>
          <w:sz w:val="28"/>
          <w:szCs w:val="28"/>
          <w:rtl/>
          <w:lang w:bidi="ar-SA"/>
        </w:rPr>
        <w:t xml:space="preserve"> </w:t>
      </w:r>
      <w:r w:rsidRPr="00FD3E27">
        <w:rPr>
          <w:rFonts w:cs="B Nazanin" w:hint="cs"/>
          <w:sz w:val="28"/>
          <w:szCs w:val="28"/>
          <w:rtl/>
          <w:lang w:bidi="ar-SA"/>
        </w:rPr>
        <w:t>سه</w:t>
      </w:r>
      <w:r w:rsidRPr="00FD3E27">
        <w:rPr>
          <w:rFonts w:cs="B Nazanin"/>
          <w:sz w:val="28"/>
          <w:szCs w:val="28"/>
          <w:rtl/>
          <w:lang w:bidi="ar-SA"/>
        </w:rPr>
        <w:t xml:space="preserve"> </w:t>
      </w:r>
      <w:r w:rsidRPr="00FD3E27">
        <w:rPr>
          <w:rFonts w:cs="B Nazanin" w:hint="cs"/>
          <w:sz w:val="28"/>
          <w:szCs w:val="28"/>
          <w:rtl/>
          <w:lang w:bidi="ar-SA"/>
        </w:rPr>
        <w:t>سیمه</w:t>
      </w:r>
      <w:r w:rsidRPr="00FD3E27">
        <w:rPr>
          <w:rFonts w:cs="B Nazanin"/>
          <w:sz w:val="28"/>
          <w:szCs w:val="28"/>
          <w:rtl/>
          <w:lang w:bidi="ar-SA"/>
        </w:rPr>
        <w:t xml:space="preserve"> </w:t>
      </w:r>
      <w:r w:rsidRPr="00FD3E27">
        <w:rPr>
          <w:rFonts w:cs="B Nazanin" w:hint="cs"/>
          <w:sz w:val="28"/>
          <w:szCs w:val="28"/>
          <w:rtl/>
          <w:lang w:bidi="ar-SA"/>
        </w:rPr>
        <w:t>قابل</w:t>
      </w:r>
      <w:r w:rsidRPr="00FD3E27">
        <w:rPr>
          <w:rFonts w:cs="B Nazanin"/>
          <w:sz w:val="28"/>
          <w:szCs w:val="28"/>
          <w:rtl/>
          <w:lang w:bidi="ar-SA"/>
        </w:rPr>
        <w:t xml:space="preserve"> </w:t>
      </w:r>
      <w:r w:rsidRPr="00FD3E27">
        <w:rPr>
          <w:rFonts w:cs="B Nazanin" w:hint="cs"/>
          <w:sz w:val="28"/>
          <w:szCs w:val="28"/>
          <w:rtl/>
          <w:lang w:bidi="ar-SA"/>
        </w:rPr>
        <w:t>استفاده</w:t>
      </w:r>
      <w:r w:rsidRPr="00FD3E27">
        <w:rPr>
          <w:rFonts w:cs="B Nazanin"/>
          <w:sz w:val="28"/>
          <w:szCs w:val="28"/>
          <w:rtl/>
          <w:lang w:bidi="ar-SA"/>
        </w:rPr>
        <w:t xml:space="preserve"> </w:t>
      </w:r>
      <w:r w:rsidRPr="00FD3E27">
        <w:rPr>
          <w:rFonts w:cs="B Nazanin" w:hint="cs"/>
          <w:sz w:val="28"/>
          <w:szCs w:val="28"/>
          <w:rtl/>
          <w:lang w:bidi="ar-SA"/>
        </w:rPr>
        <w:t>است</w:t>
      </w:r>
      <w:r w:rsidRPr="00FD3E27">
        <w:rPr>
          <w:rFonts w:cs="B Nazanin"/>
          <w:sz w:val="28"/>
          <w:szCs w:val="28"/>
          <w:rtl/>
          <w:lang w:bidi="ar-SA"/>
        </w:rPr>
        <w:t xml:space="preserve">. </w:t>
      </w:r>
      <w:r w:rsidRPr="00FD3E27">
        <w:rPr>
          <w:rFonts w:cs="B Nazanin" w:hint="cs"/>
          <w:sz w:val="28"/>
          <w:szCs w:val="28"/>
          <w:rtl/>
          <w:lang w:bidi="ar-SA"/>
        </w:rPr>
        <w:t>اهم</w:t>
      </w:r>
      <w:r w:rsidRPr="00FD3E27">
        <w:rPr>
          <w:rFonts w:cs="B Nazanin"/>
          <w:sz w:val="28"/>
          <w:szCs w:val="28"/>
          <w:rtl/>
          <w:lang w:bidi="ar-SA"/>
        </w:rPr>
        <w:t xml:space="preserve"> </w:t>
      </w:r>
      <w:r w:rsidRPr="00FD3E27">
        <w:rPr>
          <w:rFonts w:cs="B Nazanin" w:hint="cs"/>
          <w:sz w:val="28"/>
          <w:szCs w:val="28"/>
          <w:rtl/>
          <w:lang w:bidi="ar-SA"/>
        </w:rPr>
        <w:t>چاه</w:t>
      </w:r>
      <w:r w:rsidRPr="00FD3E27">
        <w:rPr>
          <w:rFonts w:cs="B Nazanin"/>
          <w:sz w:val="28"/>
          <w:szCs w:val="28"/>
          <w:rtl/>
          <w:lang w:bidi="ar-SA"/>
        </w:rPr>
        <w:t xml:space="preserve"> </w:t>
      </w:r>
      <w:r w:rsidRPr="00FD3E27">
        <w:rPr>
          <w:rFonts w:cs="B Nazanin" w:hint="cs"/>
          <w:sz w:val="28"/>
          <w:szCs w:val="28"/>
          <w:rtl/>
          <w:lang w:bidi="ar-SA"/>
        </w:rPr>
        <w:t>ارت</w:t>
      </w:r>
      <w:r w:rsidRPr="00FD3E27">
        <w:rPr>
          <w:rFonts w:cs="B Nazanin"/>
          <w:sz w:val="28"/>
          <w:szCs w:val="28"/>
          <w:rtl/>
          <w:lang w:bidi="ar-SA"/>
        </w:rPr>
        <w:t xml:space="preserve"> </w:t>
      </w:r>
      <w:r w:rsidRPr="00FD3E27">
        <w:rPr>
          <w:rFonts w:cs="B Nazanin" w:hint="cs"/>
          <w:sz w:val="28"/>
          <w:szCs w:val="28"/>
          <w:rtl/>
          <w:lang w:bidi="ar-SA"/>
        </w:rPr>
        <w:t>با</w:t>
      </w:r>
      <w:r w:rsidRPr="00FD3E27">
        <w:rPr>
          <w:rFonts w:cs="B Nazanin"/>
          <w:sz w:val="28"/>
          <w:szCs w:val="28"/>
          <w:rtl/>
          <w:lang w:bidi="ar-SA"/>
        </w:rPr>
        <w:t xml:space="preserve"> </w:t>
      </w:r>
      <w:r w:rsidRPr="00FD3E27">
        <w:rPr>
          <w:rFonts w:cs="B Nazanin" w:hint="cs"/>
          <w:sz w:val="28"/>
          <w:szCs w:val="28"/>
          <w:rtl/>
          <w:lang w:bidi="ar-SA"/>
        </w:rPr>
        <w:t>توجه</w:t>
      </w:r>
      <w:r w:rsidRPr="00FD3E27">
        <w:rPr>
          <w:rFonts w:cs="B Nazanin"/>
          <w:sz w:val="28"/>
          <w:szCs w:val="28"/>
          <w:rtl/>
          <w:lang w:bidi="ar-SA"/>
        </w:rPr>
        <w:t xml:space="preserve"> </w:t>
      </w:r>
      <w:r w:rsidRPr="00FD3E27">
        <w:rPr>
          <w:rFonts w:cs="B Nazanin" w:hint="cs"/>
          <w:sz w:val="28"/>
          <w:szCs w:val="28"/>
          <w:rtl/>
          <w:lang w:bidi="ar-SA"/>
        </w:rPr>
        <w:t>به</w:t>
      </w:r>
      <w:r w:rsidRPr="00FD3E27">
        <w:rPr>
          <w:rFonts w:cs="B Nazanin"/>
          <w:sz w:val="28"/>
          <w:szCs w:val="28"/>
          <w:rtl/>
          <w:lang w:bidi="ar-SA"/>
        </w:rPr>
        <w:t xml:space="preserve"> </w:t>
      </w:r>
      <w:r w:rsidRPr="00FD3E27">
        <w:rPr>
          <w:rFonts w:cs="B Nazanin" w:hint="cs"/>
          <w:sz w:val="28"/>
          <w:szCs w:val="28"/>
          <w:rtl/>
          <w:lang w:bidi="ar-SA"/>
        </w:rPr>
        <w:t>مکان</w:t>
      </w:r>
      <w:r w:rsidRPr="00FD3E27">
        <w:rPr>
          <w:rFonts w:cs="B Nazanin"/>
          <w:sz w:val="28"/>
          <w:szCs w:val="28"/>
          <w:rtl/>
          <w:lang w:bidi="ar-SA"/>
        </w:rPr>
        <w:t xml:space="preserve"> </w:t>
      </w:r>
      <w:r w:rsidRPr="00FD3E27">
        <w:rPr>
          <w:rFonts w:cs="B Nazanin" w:hint="cs"/>
          <w:sz w:val="28"/>
          <w:szCs w:val="28"/>
          <w:rtl/>
          <w:lang w:bidi="ar-SA"/>
        </w:rPr>
        <w:t>حفر</w:t>
      </w:r>
      <w:r w:rsidRPr="00FD3E27">
        <w:rPr>
          <w:rFonts w:cs="B Nazanin"/>
          <w:sz w:val="28"/>
          <w:szCs w:val="28"/>
          <w:rtl/>
          <w:lang w:bidi="ar-SA"/>
        </w:rPr>
        <w:t xml:space="preserve"> </w:t>
      </w:r>
      <w:r w:rsidRPr="00FD3E27">
        <w:rPr>
          <w:rFonts w:cs="B Nazanin" w:hint="cs"/>
          <w:sz w:val="28"/>
          <w:szCs w:val="28"/>
          <w:rtl/>
          <w:lang w:bidi="ar-SA"/>
        </w:rPr>
        <w:t>چاه</w:t>
      </w:r>
      <w:r w:rsidRPr="00FD3E27">
        <w:rPr>
          <w:rFonts w:cs="B Nazanin"/>
          <w:sz w:val="28"/>
          <w:szCs w:val="28"/>
          <w:rtl/>
          <w:lang w:bidi="ar-SA"/>
        </w:rPr>
        <w:t xml:space="preserve"> </w:t>
      </w:r>
      <w:r w:rsidRPr="00FD3E27">
        <w:rPr>
          <w:rFonts w:cs="B Nazanin" w:hint="cs"/>
          <w:sz w:val="28"/>
          <w:szCs w:val="28"/>
          <w:rtl/>
          <w:lang w:bidi="ar-SA"/>
        </w:rPr>
        <w:t>و</w:t>
      </w:r>
      <w:r w:rsidRPr="00FD3E27">
        <w:rPr>
          <w:rFonts w:cs="B Nazanin"/>
          <w:sz w:val="28"/>
          <w:szCs w:val="28"/>
          <w:rtl/>
          <w:lang w:bidi="ar-SA"/>
        </w:rPr>
        <w:t xml:space="preserve"> </w:t>
      </w:r>
      <w:r w:rsidRPr="00FD3E27">
        <w:rPr>
          <w:rFonts w:cs="B Nazanin" w:hint="cs"/>
          <w:sz w:val="28"/>
          <w:szCs w:val="28"/>
          <w:rtl/>
          <w:lang w:bidi="ar-SA"/>
        </w:rPr>
        <w:t>استاندارد</w:t>
      </w:r>
      <w:r w:rsidRPr="00FD3E27">
        <w:rPr>
          <w:rFonts w:cs="B Nazanin"/>
          <w:sz w:val="28"/>
          <w:szCs w:val="28"/>
          <w:rtl/>
          <w:lang w:bidi="ar-SA"/>
        </w:rPr>
        <w:t xml:space="preserve"> </w:t>
      </w:r>
      <w:r w:rsidRPr="00FD3E27">
        <w:rPr>
          <w:rFonts w:cs="B Nazanin" w:hint="cs"/>
          <w:sz w:val="28"/>
          <w:szCs w:val="28"/>
          <w:rtl/>
          <w:lang w:bidi="ar-SA"/>
        </w:rPr>
        <w:t>اهم</w:t>
      </w:r>
      <w:r w:rsidRPr="00FD3E27">
        <w:rPr>
          <w:rFonts w:cs="B Nazanin"/>
          <w:sz w:val="28"/>
          <w:szCs w:val="28"/>
          <w:rtl/>
          <w:lang w:bidi="ar-SA"/>
        </w:rPr>
        <w:t xml:space="preserve"> </w:t>
      </w:r>
      <w:r w:rsidRPr="00FD3E27">
        <w:rPr>
          <w:rFonts w:cs="B Nazanin" w:hint="cs"/>
          <w:sz w:val="28"/>
          <w:szCs w:val="28"/>
          <w:rtl/>
          <w:lang w:bidi="ar-SA"/>
        </w:rPr>
        <w:t>چاه</w:t>
      </w:r>
      <w:r w:rsidRPr="00FD3E27">
        <w:rPr>
          <w:rFonts w:cs="B Nazanin"/>
          <w:sz w:val="28"/>
          <w:szCs w:val="28"/>
          <w:rtl/>
          <w:lang w:bidi="ar-SA"/>
        </w:rPr>
        <w:t xml:space="preserve"> </w:t>
      </w:r>
      <w:r w:rsidRPr="00FD3E27">
        <w:rPr>
          <w:rFonts w:cs="B Nazanin" w:hint="cs"/>
          <w:sz w:val="28"/>
          <w:szCs w:val="28"/>
          <w:rtl/>
          <w:lang w:bidi="ar-SA"/>
        </w:rPr>
        <w:t>ارت</w:t>
      </w:r>
      <w:r w:rsidRPr="00FD3E27">
        <w:rPr>
          <w:rFonts w:cs="B Nazanin"/>
          <w:sz w:val="28"/>
          <w:szCs w:val="28"/>
          <w:rtl/>
          <w:lang w:bidi="ar-SA"/>
        </w:rPr>
        <w:t xml:space="preserve"> </w:t>
      </w:r>
      <w:r w:rsidRPr="00FD3E27">
        <w:rPr>
          <w:rFonts w:cs="B Nazanin" w:hint="cs"/>
          <w:sz w:val="28"/>
          <w:szCs w:val="28"/>
          <w:rtl/>
          <w:lang w:bidi="ar-SA"/>
        </w:rPr>
        <w:t>متفاوت</w:t>
      </w:r>
      <w:r w:rsidRPr="00FD3E27">
        <w:rPr>
          <w:rFonts w:cs="B Nazanin"/>
          <w:sz w:val="28"/>
          <w:szCs w:val="28"/>
          <w:rtl/>
          <w:lang w:bidi="ar-SA"/>
        </w:rPr>
        <w:t xml:space="preserve"> </w:t>
      </w:r>
      <w:r w:rsidRPr="00FD3E27">
        <w:rPr>
          <w:rFonts w:cs="B Nazanin" w:hint="cs"/>
          <w:sz w:val="28"/>
          <w:szCs w:val="28"/>
          <w:rtl/>
          <w:lang w:bidi="ar-SA"/>
        </w:rPr>
        <w:t>است</w:t>
      </w:r>
      <w:r w:rsidRPr="00FD3E27">
        <w:rPr>
          <w:rFonts w:cs="B Nazanin"/>
          <w:sz w:val="28"/>
          <w:szCs w:val="28"/>
          <w:rtl/>
          <w:lang w:bidi="ar-SA"/>
        </w:rPr>
        <w:t xml:space="preserve">. </w:t>
      </w:r>
      <w:r w:rsidRPr="00FD3E27">
        <w:rPr>
          <w:rFonts w:cs="B Nazanin" w:hint="cs"/>
          <w:sz w:val="28"/>
          <w:szCs w:val="28"/>
          <w:rtl/>
          <w:lang w:bidi="ar-SA"/>
        </w:rPr>
        <w:t>از</w:t>
      </w:r>
      <w:r w:rsidRPr="00FD3E27">
        <w:rPr>
          <w:rFonts w:cs="B Nazanin"/>
          <w:sz w:val="28"/>
          <w:szCs w:val="28"/>
          <w:rtl/>
          <w:lang w:bidi="ar-SA"/>
        </w:rPr>
        <w:t xml:space="preserve"> </w:t>
      </w:r>
      <w:r w:rsidRPr="00FD3E27">
        <w:rPr>
          <w:rFonts w:cs="B Nazanin" w:hint="cs"/>
          <w:sz w:val="28"/>
          <w:szCs w:val="28"/>
          <w:rtl/>
          <w:lang w:bidi="ar-SA"/>
        </w:rPr>
        <w:t>ویژگی</w:t>
      </w:r>
      <w:r w:rsidRPr="00FD3E27">
        <w:rPr>
          <w:rFonts w:cs="B Nazanin"/>
          <w:sz w:val="28"/>
          <w:szCs w:val="28"/>
          <w:rtl/>
          <w:lang w:bidi="ar-SA"/>
        </w:rPr>
        <w:t xml:space="preserve"> </w:t>
      </w:r>
      <w:r w:rsidRPr="00FD3E27">
        <w:rPr>
          <w:rFonts w:cs="B Nazanin" w:hint="cs"/>
          <w:sz w:val="28"/>
          <w:szCs w:val="28"/>
          <w:rtl/>
          <w:lang w:bidi="ar-SA"/>
        </w:rPr>
        <w:t>ارت</w:t>
      </w:r>
      <w:r w:rsidRPr="00FD3E27">
        <w:rPr>
          <w:rFonts w:cs="B Nazanin"/>
          <w:sz w:val="28"/>
          <w:szCs w:val="28"/>
          <w:rtl/>
          <w:lang w:bidi="ar-SA"/>
        </w:rPr>
        <w:t xml:space="preserve"> </w:t>
      </w:r>
      <w:r w:rsidRPr="00FD3E27">
        <w:rPr>
          <w:rFonts w:cs="B Nazanin" w:hint="cs"/>
          <w:sz w:val="28"/>
          <w:szCs w:val="28"/>
          <w:rtl/>
          <w:lang w:bidi="ar-SA"/>
        </w:rPr>
        <w:t>سنج</w:t>
      </w:r>
      <w:r w:rsidRPr="00FD3E27">
        <w:rPr>
          <w:rFonts w:cs="B Nazanin"/>
          <w:sz w:val="28"/>
          <w:szCs w:val="28"/>
          <w:rtl/>
          <w:lang w:bidi="ar-SA"/>
        </w:rPr>
        <w:t xml:space="preserve"> </w:t>
      </w:r>
      <w:r w:rsidRPr="00FD3E27">
        <w:rPr>
          <w:rFonts w:cs="B Nazanin" w:hint="cs"/>
          <w:sz w:val="28"/>
          <w:szCs w:val="28"/>
          <w:rtl/>
          <w:lang w:bidi="ar-SA"/>
        </w:rPr>
        <w:t>ویکتور</w:t>
      </w:r>
      <w:r w:rsidRPr="00FD3E27">
        <w:rPr>
          <w:rFonts w:cs="B Nazanin"/>
          <w:sz w:val="28"/>
          <w:szCs w:val="28"/>
          <w:rtl/>
          <w:lang w:bidi="ar-SA"/>
        </w:rPr>
        <w:t xml:space="preserve"> </w:t>
      </w:r>
      <w:r w:rsidRPr="00FD3E27">
        <w:rPr>
          <w:rFonts w:cs="B Nazanin" w:hint="cs"/>
          <w:sz w:val="28"/>
          <w:szCs w:val="28"/>
          <w:rtl/>
          <w:lang w:bidi="ar-SA"/>
        </w:rPr>
        <w:t>می</w:t>
      </w:r>
      <w:r w:rsidRPr="00FD3E27">
        <w:rPr>
          <w:rFonts w:cs="B Nazanin"/>
          <w:sz w:val="28"/>
          <w:szCs w:val="28"/>
          <w:rtl/>
          <w:lang w:bidi="ar-SA"/>
        </w:rPr>
        <w:t xml:space="preserve"> </w:t>
      </w:r>
      <w:r w:rsidRPr="00FD3E27">
        <w:rPr>
          <w:rFonts w:cs="B Nazanin" w:hint="cs"/>
          <w:sz w:val="28"/>
          <w:szCs w:val="28"/>
          <w:rtl/>
          <w:lang w:bidi="ar-SA"/>
        </w:rPr>
        <w:t>توان</w:t>
      </w:r>
      <w:r w:rsidRPr="00FD3E27">
        <w:rPr>
          <w:rFonts w:cs="B Nazanin"/>
          <w:sz w:val="28"/>
          <w:szCs w:val="28"/>
          <w:rtl/>
          <w:lang w:bidi="ar-SA"/>
        </w:rPr>
        <w:t xml:space="preserve"> </w:t>
      </w:r>
      <w:r w:rsidRPr="00FD3E27">
        <w:rPr>
          <w:rFonts w:cs="B Nazanin" w:hint="cs"/>
          <w:sz w:val="28"/>
          <w:szCs w:val="28"/>
          <w:rtl/>
          <w:lang w:bidi="ar-SA"/>
        </w:rPr>
        <w:t>به</w:t>
      </w:r>
      <w:r w:rsidRPr="00FD3E27">
        <w:rPr>
          <w:rFonts w:cs="B Nazanin"/>
          <w:sz w:val="28"/>
          <w:szCs w:val="28"/>
          <w:rtl/>
          <w:lang w:bidi="ar-SA"/>
        </w:rPr>
        <w:t xml:space="preserve"> </w:t>
      </w:r>
      <w:r w:rsidRPr="00FD3E27">
        <w:rPr>
          <w:rFonts w:cs="B Nazanin" w:hint="cs"/>
          <w:sz w:val="28"/>
          <w:szCs w:val="28"/>
          <w:rtl/>
          <w:lang w:bidi="ar-SA"/>
        </w:rPr>
        <w:t>صفحه</w:t>
      </w:r>
      <w:r w:rsidRPr="00FD3E27">
        <w:rPr>
          <w:rFonts w:cs="B Nazanin"/>
          <w:sz w:val="28"/>
          <w:szCs w:val="28"/>
          <w:rtl/>
          <w:lang w:bidi="ar-SA"/>
        </w:rPr>
        <w:t xml:space="preserve"> </w:t>
      </w:r>
      <w:r w:rsidRPr="00FD3E27">
        <w:rPr>
          <w:rFonts w:cs="B Nazanin" w:hint="cs"/>
          <w:sz w:val="28"/>
          <w:szCs w:val="28"/>
          <w:rtl/>
          <w:lang w:bidi="ar-SA"/>
        </w:rPr>
        <w:t>نمایش</w:t>
      </w:r>
      <w:r w:rsidRPr="00FD3E27">
        <w:rPr>
          <w:rFonts w:cs="B Nazanin"/>
          <w:sz w:val="28"/>
          <w:szCs w:val="28"/>
          <w:rtl/>
          <w:lang w:bidi="ar-SA"/>
        </w:rPr>
        <w:t xml:space="preserve"> </w:t>
      </w:r>
      <w:r w:rsidRPr="00FD3E27">
        <w:rPr>
          <w:rFonts w:cs="B Nazanin" w:hint="cs"/>
          <w:sz w:val="28"/>
          <w:szCs w:val="28"/>
          <w:rtl/>
          <w:lang w:bidi="ar-SA"/>
        </w:rPr>
        <w:t>بزرگ</w:t>
      </w:r>
      <w:r w:rsidRPr="00FD3E27">
        <w:rPr>
          <w:rFonts w:cs="B Nazanin"/>
          <w:sz w:val="28"/>
          <w:szCs w:val="28"/>
          <w:rtl/>
          <w:lang w:bidi="ar-SA"/>
        </w:rPr>
        <w:t xml:space="preserve"> </w:t>
      </w:r>
      <w:r w:rsidRPr="00FD3E27">
        <w:rPr>
          <w:rFonts w:cs="B Nazanin" w:hint="cs"/>
          <w:sz w:val="28"/>
          <w:szCs w:val="28"/>
          <w:rtl/>
          <w:lang w:bidi="ar-SA"/>
        </w:rPr>
        <w:t>،</w:t>
      </w:r>
      <w:r w:rsidRPr="00FD3E27">
        <w:rPr>
          <w:rFonts w:cs="B Nazanin"/>
          <w:sz w:val="28"/>
          <w:szCs w:val="28"/>
          <w:rtl/>
          <w:lang w:bidi="ar-SA"/>
        </w:rPr>
        <w:t xml:space="preserve"> </w:t>
      </w:r>
      <w:r w:rsidRPr="00FD3E27">
        <w:rPr>
          <w:rFonts w:cs="B Nazanin" w:hint="cs"/>
          <w:sz w:val="28"/>
          <w:szCs w:val="28"/>
          <w:rtl/>
          <w:lang w:bidi="ar-SA"/>
        </w:rPr>
        <w:t>رزولیشن</w:t>
      </w:r>
      <w:r w:rsidRPr="00FD3E27">
        <w:rPr>
          <w:rFonts w:cs="B Nazanin"/>
          <w:sz w:val="28"/>
          <w:szCs w:val="28"/>
          <w:rtl/>
          <w:lang w:bidi="ar-SA"/>
        </w:rPr>
        <w:t xml:space="preserve"> 0.01 </w:t>
      </w:r>
      <w:r w:rsidRPr="00FD3E27">
        <w:rPr>
          <w:rFonts w:cs="B Nazanin" w:hint="cs"/>
          <w:sz w:val="28"/>
          <w:szCs w:val="28"/>
          <w:rtl/>
          <w:lang w:bidi="ar-SA"/>
        </w:rPr>
        <w:t>اهم</w:t>
      </w:r>
      <w:r w:rsidRPr="00FD3E27">
        <w:rPr>
          <w:rFonts w:cs="B Nazanin"/>
          <w:sz w:val="28"/>
          <w:szCs w:val="28"/>
          <w:rtl/>
          <w:lang w:bidi="ar-SA"/>
        </w:rPr>
        <w:t xml:space="preserve"> </w:t>
      </w:r>
      <w:r w:rsidRPr="00FD3E27">
        <w:rPr>
          <w:rFonts w:cs="B Nazanin" w:hint="cs"/>
          <w:sz w:val="28"/>
          <w:szCs w:val="28"/>
          <w:rtl/>
          <w:lang w:bidi="ar-SA"/>
        </w:rPr>
        <w:t>اندازه</w:t>
      </w:r>
      <w:r w:rsidRPr="00FD3E27">
        <w:rPr>
          <w:rFonts w:cs="B Nazanin"/>
          <w:sz w:val="28"/>
          <w:szCs w:val="28"/>
          <w:rtl/>
          <w:lang w:bidi="ar-SA"/>
        </w:rPr>
        <w:t xml:space="preserve"> </w:t>
      </w:r>
      <w:r w:rsidRPr="00FD3E27">
        <w:rPr>
          <w:rFonts w:cs="B Nazanin" w:hint="cs"/>
          <w:sz w:val="28"/>
          <w:szCs w:val="28"/>
          <w:rtl/>
          <w:lang w:bidi="ar-SA"/>
        </w:rPr>
        <w:t>گیری</w:t>
      </w:r>
      <w:r w:rsidRPr="00FD3E27">
        <w:rPr>
          <w:rFonts w:cs="B Nazanin"/>
          <w:sz w:val="28"/>
          <w:szCs w:val="28"/>
          <w:rtl/>
          <w:lang w:bidi="ar-SA"/>
        </w:rPr>
        <w:t xml:space="preserve"> </w:t>
      </w:r>
      <w:r w:rsidRPr="00FD3E27">
        <w:rPr>
          <w:rFonts w:cs="B Nazanin" w:hint="cs"/>
          <w:sz w:val="28"/>
          <w:szCs w:val="28"/>
          <w:rtl/>
          <w:lang w:bidi="ar-SA"/>
        </w:rPr>
        <w:t>مقاومت</w:t>
      </w:r>
      <w:r w:rsidRPr="00FD3E27">
        <w:rPr>
          <w:rFonts w:cs="B Nazanin"/>
          <w:sz w:val="28"/>
          <w:szCs w:val="28"/>
          <w:rtl/>
          <w:lang w:bidi="ar-SA"/>
        </w:rPr>
        <w:t xml:space="preserve"> </w:t>
      </w:r>
      <w:r w:rsidRPr="00FD3E27">
        <w:rPr>
          <w:rFonts w:cs="B Nazanin" w:hint="cs"/>
          <w:sz w:val="28"/>
          <w:szCs w:val="28"/>
          <w:rtl/>
          <w:lang w:bidi="ar-SA"/>
        </w:rPr>
        <w:t>تا</w:t>
      </w:r>
      <w:r w:rsidRPr="00FD3E27">
        <w:rPr>
          <w:rFonts w:cs="B Nazanin"/>
          <w:sz w:val="28"/>
          <w:szCs w:val="28"/>
          <w:rtl/>
          <w:lang w:bidi="ar-SA"/>
        </w:rPr>
        <w:t xml:space="preserve"> 2000 </w:t>
      </w:r>
      <w:r w:rsidRPr="00FD3E27">
        <w:rPr>
          <w:rFonts w:cs="B Nazanin" w:hint="cs"/>
          <w:sz w:val="28"/>
          <w:szCs w:val="28"/>
          <w:rtl/>
          <w:lang w:bidi="ar-SA"/>
        </w:rPr>
        <w:t>اهم</w:t>
      </w:r>
      <w:r w:rsidRPr="00FD3E27">
        <w:rPr>
          <w:rFonts w:cs="B Nazanin"/>
          <w:sz w:val="28"/>
          <w:szCs w:val="28"/>
          <w:rtl/>
          <w:lang w:bidi="ar-SA"/>
        </w:rPr>
        <w:t xml:space="preserve"> </w:t>
      </w:r>
      <w:r w:rsidRPr="00FD3E27">
        <w:rPr>
          <w:rFonts w:cs="B Nazanin" w:hint="cs"/>
          <w:sz w:val="28"/>
          <w:szCs w:val="28"/>
          <w:rtl/>
          <w:lang w:bidi="ar-SA"/>
        </w:rPr>
        <w:t>اشاره</w:t>
      </w:r>
      <w:r w:rsidRPr="00FD3E27">
        <w:rPr>
          <w:rFonts w:cs="B Nazanin"/>
          <w:sz w:val="28"/>
          <w:szCs w:val="28"/>
          <w:rtl/>
          <w:lang w:bidi="ar-SA"/>
        </w:rPr>
        <w:t xml:space="preserve"> </w:t>
      </w:r>
      <w:r w:rsidRPr="00FD3E27">
        <w:rPr>
          <w:rFonts w:cs="B Nazanin" w:hint="cs"/>
          <w:sz w:val="28"/>
          <w:szCs w:val="28"/>
          <w:rtl/>
          <w:lang w:bidi="ar-SA"/>
        </w:rPr>
        <w:t>کرد</w:t>
      </w:r>
      <w:r w:rsidRPr="00FD3E27">
        <w:rPr>
          <w:rFonts w:cs="B Nazanin"/>
          <w:sz w:val="28"/>
          <w:szCs w:val="28"/>
          <w:rtl/>
          <w:lang w:bidi="ar-SA"/>
        </w:rPr>
        <w:t xml:space="preserve">. </w:t>
      </w:r>
      <w:r w:rsidRPr="00FD3E27">
        <w:rPr>
          <w:rFonts w:cs="B Nazanin" w:hint="cs"/>
          <w:sz w:val="28"/>
          <w:szCs w:val="28"/>
          <w:rtl/>
          <w:lang w:bidi="ar-SA"/>
        </w:rPr>
        <w:t>روش</w:t>
      </w:r>
      <w:r w:rsidRPr="00FD3E27">
        <w:rPr>
          <w:rFonts w:cs="B Nazanin"/>
          <w:sz w:val="28"/>
          <w:szCs w:val="28"/>
          <w:rtl/>
          <w:lang w:bidi="ar-SA"/>
        </w:rPr>
        <w:t xml:space="preserve"> </w:t>
      </w:r>
      <w:r w:rsidRPr="00FD3E27">
        <w:rPr>
          <w:rFonts w:cs="B Nazanin" w:hint="cs"/>
          <w:sz w:val="28"/>
          <w:szCs w:val="28"/>
          <w:rtl/>
          <w:lang w:bidi="ar-SA"/>
        </w:rPr>
        <w:t>کار</w:t>
      </w:r>
      <w:r w:rsidRPr="00FD3E27">
        <w:rPr>
          <w:rFonts w:cs="B Nazanin"/>
          <w:sz w:val="28"/>
          <w:szCs w:val="28"/>
          <w:rtl/>
          <w:lang w:bidi="ar-SA"/>
        </w:rPr>
        <w:t xml:space="preserve"> </w:t>
      </w:r>
      <w:r w:rsidRPr="00FD3E27">
        <w:rPr>
          <w:rFonts w:cs="B Nazanin" w:hint="cs"/>
          <w:sz w:val="28"/>
          <w:szCs w:val="28"/>
          <w:rtl/>
          <w:lang w:bidi="ar-SA"/>
        </w:rPr>
        <w:t>با</w:t>
      </w:r>
      <w:r w:rsidRPr="00FD3E27">
        <w:rPr>
          <w:rFonts w:cs="B Nazanin"/>
          <w:sz w:val="28"/>
          <w:szCs w:val="28"/>
          <w:rtl/>
          <w:lang w:bidi="ar-SA"/>
        </w:rPr>
        <w:t xml:space="preserve"> </w:t>
      </w:r>
      <w:r w:rsidRPr="00FD3E27">
        <w:rPr>
          <w:rFonts w:cs="B Nazanin" w:hint="cs"/>
          <w:sz w:val="28"/>
          <w:szCs w:val="28"/>
          <w:rtl/>
          <w:lang w:bidi="ar-SA"/>
        </w:rPr>
        <w:t>ارت</w:t>
      </w:r>
      <w:r w:rsidRPr="00FD3E27">
        <w:rPr>
          <w:rFonts w:cs="B Nazanin"/>
          <w:sz w:val="28"/>
          <w:szCs w:val="28"/>
          <w:rtl/>
          <w:lang w:bidi="ar-SA"/>
        </w:rPr>
        <w:t xml:space="preserve"> </w:t>
      </w:r>
      <w:r w:rsidRPr="00FD3E27">
        <w:rPr>
          <w:rFonts w:cs="B Nazanin" w:hint="cs"/>
          <w:sz w:val="28"/>
          <w:szCs w:val="28"/>
          <w:rtl/>
          <w:lang w:bidi="ar-SA"/>
        </w:rPr>
        <w:t>سنج</w:t>
      </w:r>
      <w:r w:rsidRPr="00FD3E27">
        <w:rPr>
          <w:rFonts w:cs="B Nazanin"/>
          <w:sz w:val="28"/>
          <w:szCs w:val="28"/>
          <w:rtl/>
          <w:lang w:bidi="ar-SA"/>
        </w:rPr>
        <w:t xml:space="preserve"> </w:t>
      </w:r>
      <w:r w:rsidRPr="00FD3E27">
        <w:rPr>
          <w:rFonts w:cs="B Nazanin"/>
          <w:sz w:val="28"/>
          <w:szCs w:val="28"/>
        </w:rPr>
        <w:t>victor</w:t>
      </w:r>
      <w:r w:rsidRPr="00FD3E27">
        <w:rPr>
          <w:rFonts w:cs="B Nazanin"/>
          <w:sz w:val="28"/>
          <w:szCs w:val="28"/>
          <w:rtl/>
          <w:lang w:bidi="ar-SA"/>
        </w:rPr>
        <w:t xml:space="preserve"> مدل 4105 مشابه انواع ارت سنج سه سیمه می باشد. برای اندازه گیری ابتدا سیستم ارتینگ را باید از چاه ارت جدا کنید در صورت عدم اجرا ممکن است به دستگاه اسیب وارد شود. با توجه به اینکه گارانتی ارت سنج خطای کاربری را پوشش نمی دهد لذا انجام این موارد در حین اندازه گیری بسیار اهیمت دارد.</w:t>
      </w:r>
    </w:p>
    <w:p w:rsidR="00FD3E27" w:rsidRPr="00602E45" w:rsidRDefault="00FD3E27" w:rsidP="00A96C9D">
      <w:pPr>
        <w:rPr>
          <w:rFonts w:cs="B Nazanin"/>
          <w:b/>
          <w:bCs/>
          <w:color w:val="4F81BD" w:themeColor="accent1"/>
          <w:sz w:val="28"/>
          <w:szCs w:val="28"/>
        </w:rPr>
      </w:pPr>
      <w:r w:rsidRPr="00FD3E27">
        <w:rPr>
          <w:rFonts w:cs="B Nazanin"/>
          <w:sz w:val="28"/>
          <w:szCs w:val="28"/>
        </w:rPr>
        <w:t> </w:t>
      </w:r>
      <w:r w:rsidRPr="00602E45">
        <w:rPr>
          <w:rFonts w:cs="B Nazanin"/>
          <w:b/>
          <w:bCs/>
          <w:color w:val="4F81BD" w:themeColor="accent1"/>
          <w:sz w:val="28"/>
          <w:szCs w:val="28"/>
          <w:rtl/>
          <w:lang w:bidi="ar-SA"/>
        </w:rPr>
        <w:t xml:space="preserve">ویژگی های </w:t>
      </w:r>
      <w:r w:rsidR="00A96C9D" w:rsidRPr="00602E45">
        <w:rPr>
          <w:rFonts w:cs="B Nazanin" w:hint="cs"/>
          <w:b/>
          <w:bCs/>
          <w:color w:val="4F81BD" w:themeColor="accent1"/>
          <w:sz w:val="28"/>
          <w:szCs w:val="28"/>
          <w:rtl/>
          <w:lang w:bidi="ar-SA"/>
        </w:rPr>
        <w:t>فنی:</w:t>
      </w:r>
    </w:p>
    <w:p w:rsidR="00FD3E27" w:rsidRPr="00FD3E27" w:rsidRDefault="00FD3E27" w:rsidP="00FD3E27">
      <w:pPr>
        <w:numPr>
          <w:ilvl w:val="0"/>
          <w:numId w:val="2"/>
        </w:numPr>
        <w:rPr>
          <w:rFonts w:cs="B Nazanin"/>
          <w:sz w:val="28"/>
          <w:szCs w:val="28"/>
        </w:rPr>
      </w:pPr>
      <w:r w:rsidRPr="00FD3E27">
        <w:rPr>
          <w:rFonts w:cs="B Nazanin"/>
          <w:sz w:val="28"/>
          <w:szCs w:val="28"/>
          <w:rtl/>
          <w:lang w:bidi="ar-SA"/>
        </w:rPr>
        <w:t xml:space="preserve">اندازه صفحه نمایش : </w:t>
      </w:r>
      <w:r w:rsidRPr="00FD3E27">
        <w:rPr>
          <w:rFonts w:cs="B Nazanin"/>
          <w:sz w:val="28"/>
          <w:szCs w:val="28"/>
          <w:rtl/>
        </w:rPr>
        <w:t>۸۵*۶۰</w:t>
      </w:r>
      <w:r w:rsidRPr="00FD3E27">
        <w:rPr>
          <w:rFonts w:cs="B Nazanin"/>
          <w:sz w:val="28"/>
          <w:szCs w:val="28"/>
          <w:rtl/>
          <w:lang w:bidi="ar-SA"/>
        </w:rPr>
        <w:t xml:space="preserve"> میلیمتر</w:t>
      </w:r>
    </w:p>
    <w:p w:rsidR="00FD3E27" w:rsidRPr="00FD3E27" w:rsidRDefault="00FD3E27" w:rsidP="00FD3E27">
      <w:pPr>
        <w:numPr>
          <w:ilvl w:val="0"/>
          <w:numId w:val="2"/>
        </w:numPr>
        <w:rPr>
          <w:rFonts w:cs="B Nazanin"/>
          <w:sz w:val="28"/>
          <w:szCs w:val="28"/>
          <w:rtl/>
          <w:lang w:bidi="ar-SA"/>
        </w:rPr>
      </w:pPr>
      <w:r w:rsidRPr="00FD3E27">
        <w:rPr>
          <w:rFonts w:cs="B Nazanin"/>
          <w:sz w:val="28"/>
          <w:szCs w:val="28"/>
          <w:rtl/>
          <w:lang w:bidi="ar-SA"/>
        </w:rPr>
        <w:t xml:space="preserve">قابلیت استفاده در </w:t>
      </w:r>
      <w:r w:rsidRPr="00FD3E27">
        <w:rPr>
          <w:rFonts w:cs="B Nazanin"/>
          <w:sz w:val="28"/>
          <w:szCs w:val="28"/>
        </w:rPr>
        <w:t>over range</w:t>
      </w:r>
    </w:p>
    <w:p w:rsidR="00FD3E27" w:rsidRPr="00FD3E27" w:rsidRDefault="00FD3E27" w:rsidP="00FD3E27">
      <w:pPr>
        <w:numPr>
          <w:ilvl w:val="0"/>
          <w:numId w:val="2"/>
        </w:numPr>
        <w:rPr>
          <w:rFonts w:cs="B Nazanin"/>
          <w:sz w:val="28"/>
          <w:szCs w:val="28"/>
          <w:rtl/>
          <w:lang w:bidi="ar-SA"/>
        </w:rPr>
      </w:pPr>
      <w:r w:rsidRPr="00FD3E27">
        <w:rPr>
          <w:rFonts w:cs="B Nazanin"/>
          <w:sz w:val="28"/>
          <w:szCs w:val="28"/>
          <w:rtl/>
          <w:lang w:bidi="ar-SA"/>
        </w:rPr>
        <w:t xml:space="preserve">باتری آلکالاین </w:t>
      </w:r>
      <w:r w:rsidRPr="00FD3E27">
        <w:rPr>
          <w:rFonts w:cs="B Nazanin"/>
          <w:sz w:val="28"/>
          <w:szCs w:val="28"/>
        </w:rPr>
        <w:t>LR - 1.5V</w:t>
      </w:r>
    </w:p>
    <w:p w:rsidR="00FD3E27" w:rsidRPr="00FD3E27" w:rsidRDefault="00FD3E27" w:rsidP="00FD3E27">
      <w:pPr>
        <w:numPr>
          <w:ilvl w:val="0"/>
          <w:numId w:val="2"/>
        </w:numPr>
        <w:rPr>
          <w:rFonts w:cs="B Nazanin"/>
          <w:sz w:val="28"/>
          <w:szCs w:val="28"/>
          <w:rtl/>
          <w:lang w:bidi="ar-SA"/>
        </w:rPr>
      </w:pPr>
      <w:r w:rsidRPr="00FD3E27">
        <w:rPr>
          <w:rFonts w:cs="B Nazanin"/>
          <w:sz w:val="28"/>
          <w:szCs w:val="28"/>
          <w:rtl/>
          <w:lang w:bidi="ar-SA"/>
        </w:rPr>
        <w:t>کنترل میزان برق مصرفی : برق مصرفی در حین آزمایش کمتر از 800 مگاوات</w:t>
      </w:r>
    </w:p>
    <w:p w:rsidR="00FD3E27" w:rsidRPr="00FD3E27" w:rsidRDefault="00FD3E27" w:rsidP="00FD3E27">
      <w:pPr>
        <w:numPr>
          <w:ilvl w:val="0"/>
          <w:numId w:val="2"/>
        </w:numPr>
        <w:rPr>
          <w:rFonts w:cs="B Nazanin"/>
          <w:sz w:val="28"/>
          <w:szCs w:val="28"/>
          <w:rtl/>
          <w:lang w:bidi="ar-SA"/>
        </w:rPr>
      </w:pPr>
      <w:r w:rsidRPr="00FD3E27">
        <w:rPr>
          <w:rFonts w:cs="B Nazanin"/>
          <w:sz w:val="28"/>
          <w:szCs w:val="28"/>
          <w:rtl/>
          <w:lang w:bidi="ar-SA"/>
        </w:rPr>
        <w:t>شرایط محیط کاری دستگاه : دما</w:t>
      </w:r>
      <w:r w:rsidRPr="00FD3E27">
        <w:rPr>
          <w:rFonts w:ascii="Cambria" w:hAnsi="Cambria" w:cs="Cambria" w:hint="cs"/>
          <w:sz w:val="28"/>
          <w:szCs w:val="28"/>
          <w:rtl/>
          <w:lang w:bidi="ar-SA"/>
        </w:rPr>
        <w:t> </w:t>
      </w:r>
      <w:r w:rsidRPr="00FD3E27">
        <w:rPr>
          <w:rFonts w:cs="B Nazanin"/>
          <w:sz w:val="28"/>
          <w:szCs w:val="28"/>
          <w:rtl/>
          <w:lang w:bidi="ar-SA"/>
        </w:rPr>
        <w:t xml:space="preserve"> </w:t>
      </w:r>
      <w:r w:rsidRPr="00FD3E27">
        <w:rPr>
          <w:rFonts w:cs="B Nazanin" w:hint="cs"/>
          <w:sz w:val="28"/>
          <w:szCs w:val="28"/>
          <w:rtl/>
          <w:lang w:bidi="ar-SA"/>
        </w:rPr>
        <w:t>صفر</w:t>
      </w:r>
      <w:r w:rsidRPr="00FD3E27">
        <w:rPr>
          <w:rFonts w:cs="B Nazanin"/>
          <w:sz w:val="28"/>
          <w:szCs w:val="28"/>
          <w:rtl/>
          <w:lang w:bidi="ar-SA"/>
        </w:rPr>
        <w:t xml:space="preserve"> </w:t>
      </w:r>
      <w:r w:rsidRPr="00FD3E27">
        <w:rPr>
          <w:rFonts w:cs="B Nazanin" w:hint="cs"/>
          <w:sz w:val="28"/>
          <w:szCs w:val="28"/>
          <w:rtl/>
          <w:lang w:bidi="ar-SA"/>
        </w:rPr>
        <w:t>تا</w:t>
      </w:r>
      <w:r w:rsidRPr="00FD3E27">
        <w:rPr>
          <w:rFonts w:cs="B Nazanin"/>
          <w:sz w:val="28"/>
          <w:szCs w:val="28"/>
          <w:rtl/>
          <w:lang w:bidi="ar-SA"/>
        </w:rPr>
        <w:t xml:space="preserve"> 40 </w:t>
      </w:r>
      <w:r w:rsidRPr="00FD3E27">
        <w:rPr>
          <w:rFonts w:cs="B Nazanin" w:hint="cs"/>
          <w:sz w:val="28"/>
          <w:szCs w:val="28"/>
          <w:rtl/>
          <w:lang w:bidi="ar-SA"/>
        </w:rPr>
        <w:t>درجه</w:t>
      </w:r>
      <w:r w:rsidRPr="00FD3E27">
        <w:rPr>
          <w:rFonts w:cs="B Nazanin"/>
          <w:sz w:val="28"/>
          <w:szCs w:val="28"/>
          <w:rtl/>
          <w:lang w:bidi="ar-SA"/>
        </w:rPr>
        <w:t xml:space="preserve"> </w:t>
      </w:r>
      <w:r w:rsidRPr="00FD3E27">
        <w:rPr>
          <w:rFonts w:cs="B Nazanin" w:hint="cs"/>
          <w:sz w:val="28"/>
          <w:szCs w:val="28"/>
          <w:rtl/>
          <w:lang w:bidi="ar-SA"/>
        </w:rPr>
        <w:t>سانتیگراد</w:t>
      </w:r>
      <w:r w:rsidRPr="00FD3E27">
        <w:rPr>
          <w:rFonts w:cs="B Nazanin"/>
          <w:sz w:val="28"/>
          <w:szCs w:val="28"/>
          <w:rtl/>
          <w:lang w:bidi="ar-SA"/>
        </w:rPr>
        <w:t xml:space="preserve"> </w:t>
      </w:r>
      <w:r w:rsidRPr="00FD3E27">
        <w:rPr>
          <w:rFonts w:cs="B Nazanin" w:hint="cs"/>
          <w:sz w:val="28"/>
          <w:szCs w:val="28"/>
          <w:rtl/>
          <w:lang w:bidi="ar-SA"/>
        </w:rPr>
        <w:t>و</w:t>
      </w:r>
      <w:r w:rsidRPr="00FD3E27">
        <w:rPr>
          <w:rFonts w:cs="B Nazanin"/>
          <w:sz w:val="28"/>
          <w:szCs w:val="28"/>
          <w:rtl/>
          <w:lang w:bidi="ar-SA"/>
        </w:rPr>
        <w:t xml:space="preserve"> </w:t>
      </w:r>
      <w:r w:rsidRPr="00FD3E27">
        <w:rPr>
          <w:rFonts w:cs="B Nazanin" w:hint="cs"/>
          <w:sz w:val="28"/>
          <w:szCs w:val="28"/>
          <w:rtl/>
          <w:lang w:bidi="ar-SA"/>
        </w:rPr>
        <w:t>رطوبت</w:t>
      </w:r>
      <w:r w:rsidRPr="00FD3E27">
        <w:rPr>
          <w:rFonts w:cs="B Nazanin"/>
          <w:sz w:val="28"/>
          <w:szCs w:val="28"/>
          <w:rtl/>
          <w:lang w:bidi="ar-SA"/>
        </w:rPr>
        <w:t xml:space="preserve"> </w:t>
      </w:r>
      <w:r w:rsidRPr="00FD3E27">
        <w:rPr>
          <w:rFonts w:cs="B Nazanin" w:hint="cs"/>
          <w:sz w:val="28"/>
          <w:szCs w:val="28"/>
          <w:rtl/>
          <w:lang w:bidi="ar-SA"/>
        </w:rPr>
        <w:t>نسبی</w:t>
      </w:r>
      <w:r w:rsidRPr="00FD3E27">
        <w:rPr>
          <w:rFonts w:cs="B Nazanin"/>
          <w:sz w:val="28"/>
          <w:szCs w:val="28"/>
          <w:rtl/>
          <w:lang w:bidi="ar-SA"/>
        </w:rPr>
        <w:t xml:space="preserve"> 30%-80%</w:t>
      </w:r>
      <w:r w:rsidRPr="00FD3E27">
        <w:rPr>
          <w:rFonts w:cs="B Nazanin"/>
          <w:sz w:val="28"/>
          <w:szCs w:val="28"/>
        </w:rPr>
        <w:t>RH</w:t>
      </w:r>
    </w:p>
    <w:p w:rsidR="00FD3E27" w:rsidRPr="00FD3E27" w:rsidRDefault="00FD3E27" w:rsidP="00FD3E27">
      <w:pPr>
        <w:numPr>
          <w:ilvl w:val="0"/>
          <w:numId w:val="2"/>
        </w:numPr>
        <w:rPr>
          <w:rFonts w:cs="B Nazanin"/>
          <w:sz w:val="28"/>
          <w:szCs w:val="28"/>
          <w:rtl/>
          <w:lang w:bidi="ar-SA"/>
        </w:rPr>
      </w:pPr>
      <w:r w:rsidRPr="00FD3E27">
        <w:rPr>
          <w:rFonts w:cs="B Nazanin"/>
          <w:sz w:val="28"/>
          <w:szCs w:val="28"/>
          <w:rtl/>
          <w:lang w:bidi="ar-SA"/>
        </w:rPr>
        <w:t>ابعاد دستگاه تستر ارت 175(</w:t>
      </w:r>
      <w:r w:rsidRPr="00FD3E27">
        <w:rPr>
          <w:rFonts w:cs="B Nazanin"/>
          <w:sz w:val="28"/>
          <w:szCs w:val="28"/>
        </w:rPr>
        <w:t>L)* 110(W)* 70(D</w:t>
      </w:r>
      <w:r w:rsidRPr="00FD3E27">
        <w:rPr>
          <w:rFonts w:cs="B Nazanin"/>
          <w:sz w:val="28"/>
          <w:szCs w:val="28"/>
          <w:rtl/>
          <w:lang w:bidi="ar-SA"/>
        </w:rPr>
        <w:t>) میلی متر</w:t>
      </w:r>
    </w:p>
    <w:p w:rsidR="0061674C" w:rsidRPr="009073A1" w:rsidRDefault="005E41DD" w:rsidP="005E41DD">
      <w:pPr>
        <w:ind w:left="720"/>
        <w:rPr>
          <w:rFonts w:cs="B Nazanin"/>
          <w:sz w:val="24"/>
          <w:szCs w:val="24"/>
          <w:lang w:bidi="ar-SA"/>
        </w:rPr>
      </w:pPr>
      <w:r>
        <w:rPr>
          <w:rFonts w:cs="B Nazanin" w:hint="cs"/>
          <w:sz w:val="28"/>
          <w:szCs w:val="28"/>
          <w:rtl/>
          <w:lang w:bidi="ar-SA"/>
        </w:rPr>
        <w:t xml:space="preserve"> </w:t>
      </w:r>
    </w:p>
    <w:p w:rsidR="0061674C" w:rsidRPr="0061674C" w:rsidRDefault="0061674C" w:rsidP="0061674C">
      <w:r w:rsidRPr="0061674C">
        <w:t> </w:t>
      </w:r>
    </w:p>
    <w:sectPr w:rsidR="0061674C" w:rsidRPr="0061674C" w:rsidSect="00971BD7">
      <w:headerReference w:type="default" r:id="rId8"/>
      <w:footerReference w:type="default" r:id="rId9"/>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4D30" w:rsidRDefault="00534D30" w:rsidP="00A052CC">
      <w:pPr>
        <w:spacing w:after="0" w:line="240" w:lineRule="auto"/>
      </w:pPr>
      <w:r>
        <w:separator/>
      </w:r>
    </w:p>
  </w:endnote>
  <w:endnote w:type="continuationSeparator" w:id="0">
    <w:p w:rsidR="00534D30" w:rsidRDefault="00534D30" w:rsidP="00A052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B Nazanin">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bidiVisual/>
      <w:tblW w:w="9490" w:type="dxa"/>
      <w:tblInd w:w="-325" w:type="dxa"/>
      <w:tblLook w:val="04A0" w:firstRow="1" w:lastRow="0" w:firstColumn="1" w:lastColumn="0" w:noHBand="0" w:noVBand="1"/>
    </w:tblPr>
    <w:tblGrid>
      <w:gridCol w:w="2977"/>
      <w:gridCol w:w="3536"/>
      <w:gridCol w:w="2977"/>
    </w:tblGrid>
    <w:tr w:rsidR="001F3493" w:rsidRPr="009149E8" w:rsidTr="00DB76B4">
      <w:trPr>
        <w:trHeight w:val="558"/>
      </w:trPr>
      <w:tc>
        <w:tcPr>
          <w:tcW w:w="2977" w:type="dxa"/>
        </w:tcPr>
        <w:p w:rsidR="001F3493" w:rsidRPr="009149E8" w:rsidRDefault="001F3493" w:rsidP="00834DA4">
          <w:pPr>
            <w:pStyle w:val="Footer"/>
            <w:rPr>
              <w:rFonts w:cs="B Nazanin"/>
              <w:b/>
              <w:bCs/>
              <w:color w:val="4F81BD" w:themeColor="accent1"/>
              <w:rtl/>
            </w:rPr>
          </w:pPr>
          <w:r w:rsidRPr="009149E8">
            <w:rPr>
              <w:rFonts w:cs="B Nazanin" w:hint="cs"/>
              <w:b/>
              <w:bCs/>
              <w:color w:val="4F81BD" w:themeColor="accent1"/>
              <w:rtl/>
            </w:rPr>
            <w:t>تهیه کننده:</w:t>
          </w:r>
          <w:r w:rsidR="00834DA4" w:rsidRPr="009149E8">
            <w:rPr>
              <w:rFonts w:cs="B Nazanin" w:hint="cs"/>
              <w:b/>
              <w:bCs/>
              <w:color w:val="4F81BD" w:themeColor="accent1"/>
              <w:rtl/>
            </w:rPr>
            <w:t xml:space="preserve"> </w:t>
          </w:r>
        </w:p>
        <w:p w:rsidR="00834DA4" w:rsidRPr="009149E8" w:rsidRDefault="009149E8" w:rsidP="00834DA4">
          <w:pPr>
            <w:pStyle w:val="Footer"/>
            <w:rPr>
              <w:rFonts w:cs="B Nazanin"/>
              <w:b/>
              <w:bCs/>
              <w:color w:val="4F81BD" w:themeColor="accent1"/>
              <w:rtl/>
            </w:rPr>
          </w:pPr>
          <w:r w:rsidRPr="009149E8">
            <w:rPr>
              <w:rFonts w:cs="B Nazanin" w:hint="cs"/>
              <w:b/>
              <w:bCs/>
              <w:color w:val="4F81BD" w:themeColor="accent1"/>
              <w:rtl/>
            </w:rPr>
            <w:t xml:space="preserve">کارشناس </w:t>
          </w:r>
          <w:r w:rsidR="00834DA4" w:rsidRPr="009149E8">
            <w:rPr>
              <w:rFonts w:cs="B Nazanin" w:hint="cs"/>
              <w:b/>
              <w:bCs/>
              <w:color w:val="4F81BD" w:themeColor="accent1"/>
              <w:rtl/>
            </w:rPr>
            <w:t>گروه بهداشت حرفه ای وایمنی کار</w:t>
          </w:r>
        </w:p>
      </w:tc>
      <w:tc>
        <w:tcPr>
          <w:tcW w:w="3536" w:type="dxa"/>
        </w:tcPr>
        <w:p w:rsidR="001F3493" w:rsidRPr="009149E8" w:rsidRDefault="001F3493" w:rsidP="00834DA4">
          <w:pPr>
            <w:pStyle w:val="Footer"/>
            <w:rPr>
              <w:rFonts w:cs="B Nazanin"/>
              <w:b/>
              <w:bCs/>
              <w:color w:val="4F81BD" w:themeColor="accent1"/>
              <w:rtl/>
            </w:rPr>
          </w:pPr>
          <w:r w:rsidRPr="009149E8">
            <w:rPr>
              <w:rFonts w:cs="B Nazanin" w:hint="cs"/>
              <w:b/>
              <w:bCs/>
              <w:color w:val="4F81BD" w:themeColor="accent1"/>
              <w:rtl/>
            </w:rPr>
            <w:t>تایی</w:t>
          </w:r>
          <w:r w:rsidR="00834DA4" w:rsidRPr="009149E8">
            <w:rPr>
              <w:rFonts w:cs="B Nazanin" w:hint="cs"/>
              <w:b/>
              <w:bCs/>
              <w:color w:val="4F81BD" w:themeColor="accent1"/>
              <w:rtl/>
            </w:rPr>
            <w:t>د</w:t>
          </w:r>
          <w:r w:rsidRPr="009149E8">
            <w:rPr>
              <w:rFonts w:cs="B Nazanin" w:hint="cs"/>
              <w:b/>
              <w:bCs/>
              <w:color w:val="4F81BD" w:themeColor="accent1"/>
              <w:rtl/>
            </w:rPr>
            <w:t>کننده:</w:t>
          </w:r>
        </w:p>
        <w:p w:rsidR="00834DA4" w:rsidRPr="009149E8" w:rsidRDefault="009149E8" w:rsidP="00834DA4">
          <w:pPr>
            <w:pStyle w:val="Footer"/>
            <w:rPr>
              <w:rFonts w:cs="B Nazanin"/>
              <w:b/>
              <w:bCs/>
              <w:color w:val="4F81BD" w:themeColor="accent1"/>
              <w:rtl/>
            </w:rPr>
          </w:pPr>
          <w:r w:rsidRPr="009149E8">
            <w:rPr>
              <w:rFonts w:cs="B Nazanin" w:hint="cs"/>
              <w:b/>
              <w:bCs/>
              <w:color w:val="4F81BD" w:themeColor="accent1"/>
              <w:rtl/>
            </w:rPr>
            <w:t xml:space="preserve">استاددرس </w:t>
          </w:r>
          <w:r w:rsidR="00834DA4" w:rsidRPr="009149E8">
            <w:rPr>
              <w:rFonts w:cs="B Nazanin" w:hint="cs"/>
              <w:b/>
              <w:bCs/>
              <w:color w:val="4F81BD" w:themeColor="accent1"/>
              <w:rtl/>
            </w:rPr>
            <w:t>گروه مهندسی بهداشت حرفه ای وایمنی کار</w:t>
          </w:r>
        </w:p>
      </w:tc>
      <w:tc>
        <w:tcPr>
          <w:tcW w:w="2977" w:type="dxa"/>
        </w:tcPr>
        <w:p w:rsidR="001F3493" w:rsidRPr="009149E8" w:rsidRDefault="001F3493" w:rsidP="001F3493">
          <w:pPr>
            <w:pStyle w:val="Footer"/>
            <w:rPr>
              <w:rFonts w:cs="B Nazanin"/>
              <w:b/>
              <w:bCs/>
              <w:color w:val="4F81BD" w:themeColor="accent1"/>
              <w:rtl/>
            </w:rPr>
          </w:pPr>
          <w:r w:rsidRPr="009149E8">
            <w:rPr>
              <w:rFonts w:cs="B Nazanin" w:hint="cs"/>
              <w:b/>
              <w:bCs/>
              <w:color w:val="4F81BD" w:themeColor="accent1"/>
              <w:rtl/>
            </w:rPr>
            <w:t>تصویب کننده:</w:t>
          </w:r>
        </w:p>
        <w:p w:rsidR="00601672" w:rsidRPr="009149E8" w:rsidRDefault="009149E8" w:rsidP="001F3493">
          <w:pPr>
            <w:pStyle w:val="Footer"/>
            <w:rPr>
              <w:rFonts w:cs="B Nazanin"/>
              <w:b/>
              <w:bCs/>
              <w:color w:val="4F81BD" w:themeColor="accent1"/>
              <w:rtl/>
            </w:rPr>
          </w:pPr>
          <w:r w:rsidRPr="009149E8">
            <w:rPr>
              <w:rFonts w:cs="B Nazanin" w:hint="cs"/>
              <w:b/>
              <w:bCs/>
              <w:color w:val="4F81BD" w:themeColor="accent1"/>
              <w:rtl/>
            </w:rPr>
            <w:t>مدیر</w:t>
          </w:r>
          <w:r w:rsidR="00601672" w:rsidRPr="009149E8">
            <w:rPr>
              <w:rFonts w:cs="B Nazanin" w:hint="cs"/>
              <w:b/>
              <w:bCs/>
              <w:color w:val="4F81BD" w:themeColor="accent1"/>
              <w:rtl/>
            </w:rPr>
            <w:t>گروه مهندسی بهداشت حرفه ای وایمنی کار</w:t>
          </w:r>
        </w:p>
      </w:tc>
    </w:tr>
  </w:tbl>
  <w:p w:rsidR="00FC309B" w:rsidRPr="009149E8" w:rsidRDefault="00FC309B">
    <w:pPr>
      <w:pStyle w:val="Footer"/>
      <w:rPr>
        <w:color w:val="4F81BD" w:themeColor="accent1"/>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4D30" w:rsidRDefault="00534D30" w:rsidP="00A052CC">
      <w:pPr>
        <w:spacing w:after="0" w:line="240" w:lineRule="auto"/>
      </w:pPr>
      <w:r>
        <w:separator/>
      </w:r>
    </w:p>
  </w:footnote>
  <w:footnote w:type="continuationSeparator" w:id="0">
    <w:p w:rsidR="00534D30" w:rsidRDefault="00534D30" w:rsidP="00A052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bidiVisual/>
      <w:tblW w:w="9473" w:type="dxa"/>
      <w:tblLook w:val="04A0" w:firstRow="1" w:lastRow="0" w:firstColumn="1" w:lastColumn="0" w:noHBand="0" w:noVBand="1"/>
    </w:tblPr>
    <w:tblGrid>
      <w:gridCol w:w="2166"/>
      <w:gridCol w:w="5054"/>
      <w:gridCol w:w="2253"/>
    </w:tblGrid>
    <w:tr w:rsidR="00115B5A" w:rsidRPr="001F3493" w:rsidTr="00834DA4">
      <w:trPr>
        <w:trHeight w:val="416"/>
      </w:trPr>
      <w:tc>
        <w:tcPr>
          <w:tcW w:w="2166" w:type="dxa"/>
          <w:vMerge w:val="restart"/>
        </w:tcPr>
        <w:p w:rsidR="00115B5A" w:rsidRPr="001F3493" w:rsidRDefault="00115B5A">
          <w:pPr>
            <w:pStyle w:val="Header"/>
            <w:rPr>
              <w:rtl/>
            </w:rPr>
          </w:pPr>
          <w:r w:rsidRPr="001F3493">
            <w:rPr>
              <w:rFonts w:cs="Arial"/>
              <w:noProof/>
              <w:rtl/>
              <w:lang w:bidi="ar-SA"/>
            </w:rPr>
            <w:drawing>
              <wp:inline distT="0" distB="0" distL="0" distR="0" wp14:anchorId="2AC43330" wp14:editId="43EC7175">
                <wp:extent cx="1228725" cy="676275"/>
                <wp:effectExtent l="0" t="0" r="9525" b="9525"/>
                <wp:docPr id="2" name="Picture 2" descr="C:\Users\mohamadi\Desktop\download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ohamadi\Desktop\download (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8725" cy="676275"/>
                        </a:xfrm>
                        <a:prstGeom prst="rect">
                          <a:avLst/>
                        </a:prstGeom>
                        <a:noFill/>
                        <a:ln>
                          <a:noFill/>
                        </a:ln>
                      </pic:spPr>
                    </pic:pic>
                  </a:graphicData>
                </a:graphic>
              </wp:inline>
            </w:drawing>
          </w:r>
        </w:p>
      </w:tc>
      <w:tc>
        <w:tcPr>
          <w:tcW w:w="5054" w:type="dxa"/>
          <w:vMerge w:val="restart"/>
        </w:tcPr>
        <w:p w:rsidR="00115B5A" w:rsidRPr="001F3493" w:rsidRDefault="00115B5A">
          <w:pPr>
            <w:pStyle w:val="Header"/>
            <w:rPr>
              <w:rtl/>
            </w:rPr>
          </w:pPr>
        </w:p>
        <w:p w:rsidR="00115B5A" w:rsidRPr="00834DA4" w:rsidRDefault="00115B5A" w:rsidP="00834DA4">
          <w:pPr>
            <w:pStyle w:val="Header"/>
            <w:jc w:val="center"/>
            <w:rPr>
              <w:rFonts w:cs="B Nazanin"/>
              <w:b/>
              <w:bCs/>
              <w:rtl/>
            </w:rPr>
          </w:pPr>
          <w:r w:rsidRPr="00834DA4">
            <w:rPr>
              <w:rFonts w:cs="B Nazanin" w:hint="cs"/>
              <w:b/>
              <w:bCs/>
              <w:color w:val="4F81BD" w:themeColor="accent1"/>
              <w:rtl/>
            </w:rPr>
            <w:t>گروه مهندسی بهداشت حرفه ای وایمنی کار</w:t>
          </w:r>
        </w:p>
      </w:tc>
      <w:tc>
        <w:tcPr>
          <w:tcW w:w="2253" w:type="dxa"/>
          <w:shd w:val="clear" w:color="auto" w:fill="auto"/>
        </w:tcPr>
        <w:p w:rsidR="00115B5A" w:rsidRPr="001F3493" w:rsidRDefault="00115B5A">
          <w:pPr>
            <w:pStyle w:val="Header"/>
            <w:rPr>
              <w:color w:val="4F81BD" w:themeColor="accent1"/>
            </w:rPr>
          </w:pPr>
          <w:r w:rsidRPr="001F3493">
            <w:rPr>
              <w:rFonts w:hint="cs"/>
              <w:color w:val="4F81BD" w:themeColor="accent1"/>
              <w:rtl/>
            </w:rPr>
            <w:t>تاریخ بازنگری:</w:t>
          </w:r>
        </w:p>
      </w:tc>
    </w:tr>
    <w:tr w:rsidR="00115B5A" w:rsidRPr="001F3493" w:rsidTr="00834DA4">
      <w:trPr>
        <w:trHeight w:val="416"/>
      </w:trPr>
      <w:tc>
        <w:tcPr>
          <w:tcW w:w="2166" w:type="dxa"/>
          <w:vMerge/>
        </w:tcPr>
        <w:p w:rsidR="00115B5A" w:rsidRPr="001F3493" w:rsidRDefault="00115B5A">
          <w:pPr>
            <w:pStyle w:val="Header"/>
            <w:rPr>
              <w:rFonts w:cs="Arial"/>
              <w:noProof/>
              <w:rtl/>
              <w:lang w:bidi="ar-SA"/>
            </w:rPr>
          </w:pPr>
        </w:p>
      </w:tc>
      <w:tc>
        <w:tcPr>
          <w:tcW w:w="5054" w:type="dxa"/>
          <w:vMerge/>
        </w:tcPr>
        <w:p w:rsidR="00115B5A" w:rsidRPr="001F3493" w:rsidRDefault="00115B5A">
          <w:pPr>
            <w:pStyle w:val="Header"/>
            <w:rPr>
              <w:rtl/>
            </w:rPr>
          </w:pPr>
        </w:p>
      </w:tc>
      <w:tc>
        <w:tcPr>
          <w:tcW w:w="2253" w:type="dxa"/>
          <w:shd w:val="clear" w:color="auto" w:fill="auto"/>
        </w:tcPr>
        <w:p w:rsidR="00115B5A" w:rsidRPr="001F3493" w:rsidRDefault="00115B5A" w:rsidP="00834DA4">
          <w:pPr>
            <w:pStyle w:val="Header"/>
            <w:rPr>
              <w:color w:val="4F81BD" w:themeColor="accent1"/>
            </w:rPr>
          </w:pPr>
          <w:r w:rsidRPr="001F3493">
            <w:rPr>
              <w:rFonts w:hint="cs"/>
              <w:color w:val="4F81BD" w:themeColor="accent1"/>
              <w:rtl/>
            </w:rPr>
            <w:t>شماره سند:</w:t>
          </w:r>
          <w:r w:rsidR="00834DA4">
            <w:rPr>
              <w:color w:val="4F81BD" w:themeColor="accent1"/>
              <w:sz w:val="16"/>
              <w:szCs w:val="16"/>
            </w:rPr>
            <w:t>OH&amp;S-B_P001-02</w:t>
          </w:r>
        </w:p>
      </w:tc>
    </w:tr>
    <w:tr w:rsidR="00115B5A" w:rsidRPr="001F3493" w:rsidTr="00834DA4">
      <w:trPr>
        <w:trHeight w:val="420"/>
      </w:trPr>
      <w:tc>
        <w:tcPr>
          <w:tcW w:w="2166" w:type="dxa"/>
          <w:vMerge/>
        </w:tcPr>
        <w:p w:rsidR="00115B5A" w:rsidRPr="001F3493" w:rsidRDefault="00115B5A">
          <w:pPr>
            <w:pStyle w:val="Header"/>
            <w:rPr>
              <w:rFonts w:cs="Arial"/>
              <w:noProof/>
              <w:rtl/>
              <w:lang w:bidi="ar-SA"/>
            </w:rPr>
          </w:pPr>
        </w:p>
      </w:tc>
      <w:tc>
        <w:tcPr>
          <w:tcW w:w="5054" w:type="dxa"/>
          <w:tcBorders>
            <w:bottom w:val="single" w:sz="4" w:space="0" w:color="auto"/>
          </w:tcBorders>
        </w:tcPr>
        <w:p w:rsidR="00115B5A" w:rsidRPr="00834DA4" w:rsidRDefault="00834DA4" w:rsidP="00834DA4">
          <w:pPr>
            <w:pStyle w:val="Header"/>
            <w:jc w:val="center"/>
            <w:rPr>
              <w:rFonts w:cs="B Nazanin"/>
              <w:b/>
              <w:bCs/>
              <w:sz w:val="28"/>
              <w:szCs w:val="28"/>
              <w:rtl/>
            </w:rPr>
          </w:pPr>
          <w:r w:rsidRPr="00834DA4">
            <w:rPr>
              <w:rFonts w:cs="B Nazanin" w:hint="cs"/>
              <w:b/>
              <w:bCs/>
              <w:color w:val="4F81BD" w:themeColor="accent1"/>
              <w:sz w:val="28"/>
              <w:szCs w:val="28"/>
              <w:rtl/>
            </w:rPr>
            <w:t xml:space="preserve">دستورالعمل </w:t>
          </w:r>
          <w:r w:rsidR="009149E8">
            <w:rPr>
              <w:rFonts w:cs="B Nazanin" w:hint="cs"/>
              <w:b/>
              <w:bCs/>
              <w:color w:val="4F81BD" w:themeColor="accent1"/>
              <w:sz w:val="28"/>
              <w:szCs w:val="28"/>
              <w:rtl/>
            </w:rPr>
            <w:t xml:space="preserve">کاربادستگاه </w:t>
          </w:r>
          <w:r w:rsidRPr="00834DA4">
            <w:rPr>
              <w:rFonts w:cs="B Nazanin" w:hint="cs"/>
              <w:b/>
              <w:bCs/>
              <w:color w:val="4F81BD" w:themeColor="accent1"/>
              <w:sz w:val="28"/>
              <w:szCs w:val="28"/>
              <w:rtl/>
            </w:rPr>
            <w:t>ارت سنج</w:t>
          </w:r>
        </w:p>
      </w:tc>
      <w:tc>
        <w:tcPr>
          <w:tcW w:w="2253" w:type="dxa"/>
          <w:shd w:val="clear" w:color="auto" w:fill="auto"/>
        </w:tcPr>
        <w:p w:rsidR="00115B5A" w:rsidRPr="001F3493" w:rsidRDefault="00834DA4" w:rsidP="00115B5A">
          <w:pPr>
            <w:pStyle w:val="Header"/>
            <w:rPr>
              <w:color w:val="4F81BD" w:themeColor="accent1"/>
              <w:rtl/>
            </w:rPr>
          </w:pPr>
          <w:r>
            <w:rPr>
              <w:rFonts w:hint="cs"/>
              <w:color w:val="4F81BD" w:themeColor="accent1"/>
              <w:rtl/>
            </w:rPr>
            <w:t>شماره صفحه:</w:t>
          </w:r>
          <w:r>
            <w:rPr>
              <w:color w:val="4F81BD" w:themeColor="accent1"/>
            </w:rPr>
            <w:t>1</w:t>
          </w:r>
          <w:r>
            <w:rPr>
              <w:rFonts w:hint="cs"/>
              <w:color w:val="4F81BD" w:themeColor="accent1"/>
              <w:rtl/>
            </w:rPr>
            <w:t>از2</w:t>
          </w:r>
        </w:p>
      </w:tc>
    </w:tr>
  </w:tbl>
  <w:p w:rsidR="00A052CC" w:rsidRPr="001F3493" w:rsidRDefault="00A052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AE2496"/>
    <w:multiLevelType w:val="multilevel"/>
    <w:tmpl w:val="A21822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43C4EFE"/>
    <w:multiLevelType w:val="multilevel"/>
    <w:tmpl w:val="7424F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6397443"/>
    <w:multiLevelType w:val="multilevel"/>
    <w:tmpl w:val="D8805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52CC"/>
    <w:rsid w:val="00052A01"/>
    <w:rsid w:val="00115B5A"/>
    <w:rsid w:val="001408E5"/>
    <w:rsid w:val="001F3493"/>
    <w:rsid w:val="00216B91"/>
    <w:rsid w:val="002D5982"/>
    <w:rsid w:val="00313481"/>
    <w:rsid w:val="003A0BE7"/>
    <w:rsid w:val="003C71F3"/>
    <w:rsid w:val="003E65DE"/>
    <w:rsid w:val="00534D30"/>
    <w:rsid w:val="005E41DD"/>
    <w:rsid w:val="00601672"/>
    <w:rsid w:val="00602E45"/>
    <w:rsid w:val="0061264D"/>
    <w:rsid w:val="00613A62"/>
    <w:rsid w:val="0061674C"/>
    <w:rsid w:val="00681A96"/>
    <w:rsid w:val="00726DDB"/>
    <w:rsid w:val="00776DC6"/>
    <w:rsid w:val="007A15E8"/>
    <w:rsid w:val="007B0BAD"/>
    <w:rsid w:val="00834DA4"/>
    <w:rsid w:val="008C0479"/>
    <w:rsid w:val="009073A1"/>
    <w:rsid w:val="009149E8"/>
    <w:rsid w:val="00971BD7"/>
    <w:rsid w:val="00A052CC"/>
    <w:rsid w:val="00A96C9D"/>
    <w:rsid w:val="00C36F56"/>
    <w:rsid w:val="00C82C11"/>
    <w:rsid w:val="00D143BA"/>
    <w:rsid w:val="00DB76B4"/>
    <w:rsid w:val="00EA20E8"/>
    <w:rsid w:val="00F13649"/>
    <w:rsid w:val="00F51095"/>
    <w:rsid w:val="00F96ED8"/>
    <w:rsid w:val="00FC309B"/>
    <w:rsid w:val="00FD3E2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06A77E"/>
  <w15:chartTrackingRefBased/>
  <w15:docId w15:val="{AC4B09AF-C304-440A-BB5D-B39559C896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paragraph" w:styleId="Heading3">
    <w:name w:val="heading 3"/>
    <w:basedOn w:val="Normal"/>
    <w:next w:val="Normal"/>
    <w:link w:val="Heading3Char"/>
    <w:uiPriority w:val="9"/>
    <w:semiHidden/>
    <w:unhideWhenUsed/>
    <w:qFormat/>
    <w:rsid w:val="0061674C"/>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052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52CC"/>
  </w:style>
  <w:style w:type="paragraph" w:styleId="Footer">
    <w:name w:val="footer"/>
    <w:basedOn w:val="Normal"/>
    <w:link w:val="FooterChar"/>
    <w:uiPriority w:val="99"/>
    <w:unhideWhenUsed/>
    <w:rsid w:val="00A052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52CC"/>
  </w:style>
  <w:style w:type="character" w:styleId="Hyperlink">
    <w:name w:val="Hyperlink"/>
    <w:basedOn w:val="DefaultParagraphFont"/>
    <w:uiPriority w:val="99"/>
    <w:unhideWhenUsed/>
    <w:rsid w:val="0061674C"/>
    <w:rPr>
      <w:color w:val="0000FF" w:themeColor="hyperlink"/>
      <w:u w:val="single"/>
    </w:rPr>
  </w:style>
  <w:style w:type="character" w:customStyle="1" w:styleId="Heading3Char">
    <w:name w:val="Heading 3 Char"/>
    <w:basedOn w:val="DefaultParagraphFont"/>
    <w:link w:val="Heading3"/>
    <w:uiPriority w:val="9"/>
    <w:semiHidden/>
    <w:rsid w:val="0061674C"/>
    <w:rPr>
      <w:rFonts w:asciiTheme="majorHAnsi" w:eastAsiaTheme="majorEastAsia" w:hAnsiTheme="majorHAnsi" w:cstheme="majorBidi"/>
      <w:color w:val="243F60" w:themeColor="accent1" w:themeShade="7F"/>
      <w:sz w:val="24"/>
      <w:szCs w:val="24"/>
    </w:rPr>
  </w:style>
  <w:style w:type="table" w:styleId="TableGrid">
    <w:name w:val="Table Grid"/>
    <w:basedOn w:val="TableNormal"/>
    <w:uiPriority w:val="59"/>
    <w:rsid w:val="00FC30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8975929">
      <w:bodyDiv w:val="1"/>
      <w:marLeft w:val="0"/>
      <w:marRight w:val="0"/>
      <w:marTop w:val="0"/>
      <w:marBottom w:val="0"/>
      <w:divBdr>
        <w:top w:val="none" w:sz="0" w:space="0" w:color="auto"/>
        <w:left w:val="none" w:sz="0" w:space="0" w:color="auto"/>
        <w:bottom w:val="none" w:sz="0" w:space="0" w:color="auto"/>
        <w:right w:val="none" w:sz="0" w:space="0" w:color="auto"/>
      </w:divBdr>
      <w:divsChild>
        <w:div w:id="2022705724">
          <w:marLeft w:val="0"/>
          <w:marRight w:val="0"/>
          <w:marTop w:val="0"/>
          <w:marBottom w:val="0"/>
          <w:divBdr>
            <w:top w:val="none" w:sz="0" w:space="0" w:color="auto"/>
            <w:left w:val="none" w:sz="0" w:space="0" w:color="auto"/>
            <w:bottom w:val="none" w:sz="0" w:space="0" w:color="auto"/>
            <w:right w:val="none" w:sz="0" w:space="0" w:color="auto"/>
          </w:divBdr>
          <w:divsChild>
            <w:div w:id="495145025">
              <w:marLeft w:val="0"/>
              <w:marRight w:val="0"/>
              <w:marTop w:val="0"/>
              <w:marBottom w:val="0"/>
              <w:divBdr>
                <w:top w:val="none" w:sz="0" w:space="0" w:color="auto"/>
                <w:left w:val="none" w:sz="0" w:space="0" w:color="auto"/>
                <w:bottom w:val="none" w:sz="0" w:space="0" w:color="auto"/>
                <w:right w:val="none" w:sz="0" w:space="0" w:color="auto"/>
              </w:divBdr>
              <w:divsChild>
                <w:div w:id="1390806770">
                  <w:marLeft w:val="0"/>
                  <w:marRight w:val="0"/>
                  <w:marTop w:val="300"/>
                  <w:marBottom w:val="180"/>
                  <w:divBdr>
                    <w:top w:val="none" w:sz="0" w:space="0" w:color="auto"/>
                    <w:left w:val="none" w:sz="0" w:space="0" w:color="auto"/>
                    <w:bottom w:val="none" w:sz="0" w:space="0" w:color="auto"/>
                    <w:right w:val="none" w:sz="0" w:space="0" w:color="auto"/>
                  </w:divBdr>
                </w:div>
                <w:div w:id="1695299889">
                  <w:marLeft w:val="0"/>
                  <w:marRight w:val="0"/>
                  <w:marTop w:val="0"/>
                  <w:marBottom w:val="0"/>
                  <w:divBdr>
                    <w:top w:val="none" w:sz="0" w:space="0" w:color="auto"/>
                    <w:left w:val="none" w:sz="0" w:space="0" w:color="auto"/>
                    <w:bottom w:val="none" w:sz="0" w:space="0" w:color="auto"/>
                    <w:right w:val="none" w:sz="0" w:space="0" w:color="auto"/>
                  </w:divBdr>
                  <w:divsChild>
                    <w:div w:id="1938293871">
                      <w:marLeft w:val="0"/>
                      <w:marRight w:val="0"/>
                      <w:marTop w:val="0"/>
                      <w:marBottom w:val="60"/>
                      <w:divBdr>
                        <w:top w:val="none" w:sz="0" w:space="0" w:color="auto"/>
                        <w:left w:val="none" w:sz="0" w:space="0" w:color="auto"/>
                        <w:bottom w:val="none" w:sz="0" w:space="0" w:color="auto"/>
                        <w:right w:val="none" w:sz="0" w:space="0" w:color="auto"/>
                      </w:divBdr>
                    </w:div>
                    <w:div w:id="358625002">
                      <w:marLeft w:val="0"/>
                      <w:marRight w:val="0"/>
                      <w:marTop w:val="0"/>
                      <w:marBottom w:val="300"/>
                      <w:divBdr>
                        <w:top w:val="none" w:sz="0" w:space="0" w:color="auto"/>
                        <w:left w:val="none" w:sz="0" w:space="0" w:color="auto"/>
                        <w:bottom w:val="none" w:sz="0" w:space="0" w:color="auto"/>
                        <w:right w:val="none" w:sz="0" w:space="0" w:color="auto"/>
                      </w:divBdr>
                    </w:div>
                  </w:divsChild>
                </w:div>
                <w:div w:id="832796686">
                  <w:marLeft w:val="0"/>
                  <w:marRight w:val="0"/>
                  <w:marTop w:val="0"/>
                  <w:marBottom w:val="0"/>
                  <w:divBdr>
                    <w:top w:val="none" w:sz="0" w:space="0" w:color="auto"/>
                    <w:left w:val="none" w:sz="0" w:space="0" w:color="auto"/>
                    <w:bottom w:val="none" w:sz="0" w:space="0" w:color="auto"/>
                    <w:right w:val="none" w:sz="0" w:space="0" w:color="auto"/>
                  </w:divBdr>
                  <w:divsChild>
                    <w:div w:id="508720529">
                      <w:marLeft w:val="0"/>
                      <w:marRight w:val="0"/>
                      <w:marTop w:val="0"/>
                      <w:marBottom w:val="60"/>
                      <w:divBdr>
                        <w:top w:val="none" w:sz="0" w:space="0" w:color="auto"/>
                        <w:left w:val="none" w:sz="0" w:space="0" w:color="auto"/>
                        <w:bottom w:val="none" w:sz="0" w:space="0" w:color="auto"/>
                        <w:right w:val="none" w:sz="0" w:space="0" w:color="auto"/>
                      </w:divBdr>
                    </w:div>
                    <w:div w:id="2014260739">
                      <w:marLeft w:val="0"/>
                      <w:marRight w:val="0"/>
                      <w:marTop w:val="0"/>
                      <w:marBottom w:val="300"/>
                      <w:divBdr>
                        <w:top w:val="none" w:sz="0" w:space="0" w:color="auto"/>
                        <w:left w:val="none" w:sz="0" w:space="0" w:color="auto"/>
                        <w:bottom w:val="none" w:sz="0" w:space="0" w:color="auto"/>
                        <w:right w:val="none" w:sz="0" w:space="0" w:color="auto"/>
                      </w:divBdr>
                    </w:div>
                  </w:divsChild>
                </w:div>
                <w:div w:id="1916282920">
                  <w:marLeft w:val="0"/>
                  <w:marRight w:val="0"/>
                  <w:marTop w:val="0"/>
                  <w:marBottom w:val="0"/>
                  <w:divBdr>
                    <w:top w:val="none" w:sz="0" w:space="0" w:color="auto"/>
                    <w:left w:val="none" w:sz="0" w:space="0" w:color="auto"/>
                    <w:bottom w:val="none" w:sz="0" w:space="0" w:color="auto"/>
                    <w:right w:val="none" w:sz="0" w:space="0" w:color="auto"/>
                  </w:divBdr>
                  <w:divsChild>
                    <w:div w:id="1655405544">
                      <w:marLeft w:val="0"/>
                      <w:marRight w:val="0"/>
                      <w:marTop w:val="0"/>
                      <w:marBottom w:val="60"/>
                      <w:divBdr>
                        <w:top w:val="none" w:sz="0" w:space="0" w:color="auto"/>
                        <w:left w:val="none" w:sz="0" w:space="0" w:color="auto"/>
                        <w:bottom w:val="none" w:sz="0" w:space="0" w:color="auto"/>
                        <w:right w:val="none" w:sz="0" w:space="0" w:color="auto"/>
                      </w:divBdr>
                    </w:div>
                    <w:div w:id="613362711">
                      <w:marLeft w:val="0"/>
                      <w:marRight w:val="0"/>
                      <w:marTop w:val="0"/>
                      <w:marBottom w:val="300"/>
                      <w:divBdr>
                        <w:top w:val="none" w:sz="0" w:space="0" w:color="auto"/>
                        <w:left w:val="none" w:sz="0" w:space="0" w:color="auto"/>
                        <w:bottom w:val="none" w:sz="0" w:space="0" w:color="auto"/>
                        <w:right w:val="none" w:sz="0" w:space="0" w:color="auto"/>
                      </w:divBdr>
                    </w:div>
                  </w:divsChild>
                </w:div>
                <w:div w:id="1637639616">
                  <w:marLeft w:val="0"/>
                  <w:marRight w:val="0"/>
                  <w:marTop w:val="0"/>
                  <w:marBottom w:val="0"/>
                  <w:divBdr>
                    <w:top w:val="none" w:sz="0" w:space="0" w:color="auto"/>
                    <w:left w:val="none" w:sz="0" w:space="0" w:color="auto"/>
                    <w:bottom w:val="none" w:sz="0" w:space="0" w:color="auto"/>
                    <w:right w:val="none" w:sz="0" w:space="0" w:color="auto"/>
                  </w:divBdr>
                  <w:divsChild>
                    <w:div w:id="191724261">
                      <w:marLeft w:val="0"/>
                      <w:marRight w:val="0"/>
                      <w:marTop w:val="0"/>
                      <w:marBottom w:val="60"/>
                      <w:divBdr>
                        <w:top w:val="none" w:sz="0" w:space="0" w:color="auto"/>
                        <w:left w:val="none" w:sz="0" w:space="0" w:color="auto"/>
                        <w:bottom w:val="none" w:sz="0" w:space="0" w:color="auto"/>
                        <w:right w:val="none" w:sz="0" w:space="0" w:color="auto"/>
                      </w:divBdr>
                    </w:div>
                    <w:div w:id="1496149282">
                      <w:marLeft w:val="0"/>
                      <w:marRight w:val="0"/>
                      <w:marTop w:val="0"/>
                      <w:marBottom w:val="300"/>
                      <w:divBdr>
                        <w:top w:val="none" w:sz="0" w:space="0" w:color="auto"/>
                        <w:left w:val="none" w:sz="0" w:space="0" w:color="auto"/>
                        <w:bottom w:val="none" w:sz="0" w:space="0" w:color="auto"/>
                        <w:right w:val="none" w:sz="0" w:space="0" w:color="auto"/>
                      </w:divBdr>
                    </w:div>
                  </w:divsChild>
                </w:div>
                <w:div w:id="1013338081">
                  <w:marLeft w:val="0"/>
                  <w:marRight w:val="0"/>
                  <w:marTop w:val="0"/>
                  <w:marBottom w:val="0"/>
                  <w:divBdr>
                    <w:top w:val="none" w:sz="0" w:space="0" w:color="auto"/>
                    <w:left w:val="none" w:sz="0" w:space="0" w:color="auto"/>
                    <w:bottom w:val="none" w:sz="0" w:space="0" w:color="auto"/>
                    <w:right w:val="none" w:sz="0" w:space="0" w:color="auto"/>
                  </w:divBdr>
                  <w:divsChild>
                    <w:div w:id="803161997">
                      <w:marLeft w:val="0"/>
                      <w:marRight w:val="0"/>
                      <w:marTop w:val="0"/>
                      <w:marBottom w:val="60"/>
                      <w:divBdr>
                        <w:top w:val="none" w:sz="0" w:space="0" w:color="auto"/>
                        <w:left w:val="none" w:sz="0" w:space="0" w:color="auto"/>
                        <w:bottom w:val="none" w:sz="0" w:space="0" w:color="auto"/>
                        <w:right w:val="none" w:sz="0" w:space="0" w:color="auto"/>
                      </w:divBdr>
                    </w:div>
                    <w:div w:id="79764970">
                      <w:marLeft w:val="0"/>
                      <w:marRight w:val="0"/>
                      <w:marTop w:val="0"/>
                      <w:marBottom w:val="300"/>
                      <w:divBdr>
                        <w:top w:val="none" w:sz="0" w:space="0" w:color="auto"/>
                        <w:left w:val="none" w:sz="0" w:space="0" w:color="auto"/>
                        <w:bottom w:val="none" w:sz="0" w:space="0" w:color="auto"/>
                        <w:right w:val="none" w:sz="0" w:space="0" w:color="auto"/>
                      </w:divBdr>
                    </w:div>
                  </w:divsChild>
                </w:div>
                <w:div w:id="1396778897">
                  <w:marLeft w:val="0"/>
                  <w:marRight w:val="0"/>
                  <w:marTop w:val="0"/>
                  <w:marBottom w:val="0"/>
                  <w:divBdr>
                    <w:top w:val="none" w:sz="0" w:space="0" w:color="auto"/>
                    <w:left w:val="none" w:sz="0" w:space="0" w:color="auto"/>
                    <w:bottom w:val="none" w:sz="0" w:space="0" w:color="auto"/>
                    <w:right w:val="none" w:sz="0" w:space="0" w:color="auto"/>
                  </w:divBdr>
                  <w:divsChild>
                    <w:div w:id="2027754109">
                      <w:marLeft w:val="0"/>
                      <w:marRight w:val="0"/>
                      <w:marTop w:val="0"/>
                      <w:marBottom w:val="60"/>
                      <w:divBdr>
                        <w:top w:val="none" w:sz="0" w:space="0" w:color="auto"/>
                        <w:left w:val="none" w:sz="0" w:space="0" w:color="auto"/>
                        <w:bottom w:val="none" w:sz="0" w:space="0" w:color="auto"/>
                        <w:right w:val="none" w:sz="0" w:space="0" w:color="auto"/>
                      </w:divBdr>
                    </w:div>
                    <w:div w:id="1216164079">
                      <w:marLeft w:val="0"/>
                      <w:marRight w:val="0"/>
                      <w:marTop w:val="0"/>
                      <w:marBottom w:val="300"/>
                      <w:divBdr>
                        <w:top w:val="none" w:sz="0" w:space="0" w:color="auto"/>
                        <w:left w:val="none" w:sz="0" w:space="0" w:color="auto"/>
                        <w:bottom w:val="none" w:sz="0" w:space="0" w:color="auto"/>
                        <w:right w:val="none" w:sz="0" w:space="0" w:color="auto"/>
                      </w:divBdr>
                    </w:div>
                  </w:divsChild>
                </w:div>
                <w:div w:id="1958291649">
                  <w:marLeft w:val="0"/>
                  <w:marRight w:val="0"/>
                  <w:marTop w:val="0"/>
                  <w:marBottom w:val="0"/>
                  <w:divBdr>
                    <w:top w:val="none" w:sz="0" w:space="0" w:color="auto"/>
                    <w:left w:val="none" w:sz="0" w:space="0" w:color="auto"/>
                    <w:bottom w:val="none" w:sz="0" w:space="0" w:color="auto"/>
                    <w:right w:val="none" w:sz="0" w:space="0" w:color="auto"/>
                  </w:divBdr>
                  <w:divsChild>
                    <w:div w:id="2056194540">
                      <w:marLeft w:val="0"/>
                      <w:marRight w:val="0"/>
                      <w:marTop w:val="0"/>
                      <w:marBottom w:val="60"/>
                      <w:divBdr>
                        <w:top w:val="none" w:sz="0" w:space="0" w:color="auto"/>
                        <w:left w:val="none" w:sz="0" w:space="0" w:color="auto"/>
                        <w:bottom w:val="none" w:sz="0" w:space="0" w:color="auto"/>
                        <w:right w:val="none" w:sz="0" w:space="0" w:color="auto"/>
                      </w:divBdr>
                    </w:div>
                    <w:div w:id="617226942">
                      <w:marLeft w:val="0"/>
                      <w:marRight w:val="0"/>
                      <w:marTop w:val="0"/>
                      <w:marBottom w:val="300"/>
                      <w:divBdr>
                        <w:top w:val="none" w:sz="0" w:space="0" w:color="auto"/>
                        <w:left w:val="none" w:sz="0" w:space="0" w:color="auto"/>
                        <w:bottom w:val="none" w:sz="0" w:space="0" w:color="auto"/>
                        <w:right w:val="none" w:sz="0" w:space="0" w:color="auto"/>
                      </w:divBdr>
                    </w:div>
                  </w:divsChild>
                </w:div>
                <w:div w:id="1180118743">
                  <w:marLeft w:val="0"/>
                  <w:marRight w:val="0"/>
                  <w:marTop w:val="0"/>
                  <w:marBottom w:val="0"/>
                  <w:divBdr>
                    <w:top w:val="none" w:sz="0" w:space="0" w:color="auto"/>
                    <w:left w:val="none" w:sz="0" w:space="0" w:color="auto"/>
                    <w:bottom w:val="none" w:sz="0" w:space="0" w:color="auto"/>
                    <w:right w:val="none" w:sz="0" w:space="0" w:color="auto"/>
                  </w:divBdr>
                  <w:divsChild>
                    <w:div w:id="2103838916">
                      <w:marLeft w:val="0"/>
                      <w:marRight w:val="0"/>
                      <w:marTop w:val="0"/>
                      <w:marBottom w:val="60"/>
                      <w:divBdr>
                        <w:top w:val="none" w:sz="0" w:space="0" w:color="auto"/>
                        <w:left w:val="none" w:sz="0" w:space="0" w:color="auto"/>
                        <w:bottom w:val="none" w:sz="0" w:space="0" w:color="auto"/>
                        <w:right w:val="none" w:sz="0" w:space="0" w:color="auto"/>
                      </w:divBdr>
                    </w:div>
                    <w:div w:id="1169249474">
                      <w:marLeft w:val="0"/>
                      <w:marRight w:val="0"/>
                      <w:marTop w:val="0"/>
                      <w:marBottom w:val="300"/>
                      <w:divBdr>
                        <w:top w:val="none" w:sz="0" w:space="0" w:color="auto"/>
                        <w:left w:val="none" w:sz="0" w:space="0" w:color="auto"/>
                        <w:bottom w:val="none" w:sz="0" w:space="0" w:color="auto"/>
                        <w:right w:val="none" w:sz="0" w:space="0" w:color="auto"/>
                      </w:divBdr>
                    </w:div>
                  </w:divsChild>
                </w:div>
                <w:div w:id="1681351838">
                  <w:marLeft w:val="0"/>
                  <w:marRight w:val="0"/>
                  <w:marTop w:val="0"/>
                  <w:marBottom w:val="0"/>
                  <w:divBdr>
                    <w:top w:val="none" w:sz="0" w:space="0" w:color="auto"/>
                    <w:left w:val="none" w:sz="0" w:space="0" w:color="auto"/>
                    <w:bottom w:val="none" w:sz="0" w:space="0" w:color="auto"/>
                    <w:right w:val="none" w:sz="0" w:space="0" w:color="auto"/>
                  </w:divBdr>
                  <w:divsChild>
                    <w:div w:id="148332400">
                      <w:marLeft w:val="0"/>
                      <w:marRight w:val="0"/>
                      <w:marTop w:val="0"/>
                      <w:marBottom w:val="60"/>
                      <w:divBdr>
                        <w:top w:val="none" w:sz="0" w:space="0" w:color="auto"/>
                        <w:left w:val="none" w:sz="0" w:space="0" w:color="auto"/>
                        <w:bottom w:val="none" w:sz="0" w:space="0" w:color="auto"/>
                        <w:right w:val="none" w:sz="0" w:space="0" w:color="auto"/>
                      </w:divBdr>
                    </w:div>
                    <w:div w:id="190776017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1225869072">
      <w:bodyDiv w:val="1"/>
      <w:marLeft w:val="0"/>
      <w:marRight w:val="0"/>
      <w:marTop w:val="0"/>
      <w:marBottom w:val="0"/>
      <w:divBdr>
        <w:top w:val="none" w:sz="0" w:space="0" w:color="auto"/>
        <w:left w:val="none" w:sz="0" w:space="0" w:color="auto"/>
        <w:bottom w:val="none" w:sz="0" w:space="0" w:color="auto"/>
        <w:right w:val="none" w:sz="0" w:space="0" w:color="auto"/>
      </w:divBdr>
    </w:div>
    <w:div w:id="1330135395">
      <w:bodyDiv w:val="1"/>
      <w:marLeft w:val="0"/>
      <w:marRight w:val="0"/>
      <w:marTop w:val="0"/>
      <w:marBottom w:val="0"/>
      <w:divBdr>
        <w:top w:val="none" w:sz="0" w:space="0" w:color="auto"/>
        <w:left w:val="none" w:sz="0" w:space="0" w:color="auto"/>
        <w:bottom w:val="none" w:sz="0" w:space="0" w:color="auto"/>
        <w:right w:val="none" w:sz="0" w:space="0" w:color="auto"/>
      </w:divBdr>
      <w:divsChild>
        <w:div w:id="1010528306">
          <w:marLeft w:val="0"/>
          <w:marRight w:val="0"/>
          <w:marTop w:val="0"/>
          <w:marBottom w:val="0"/>
          <w:divBdr>
            <w:top w:val="none" w:sz="0" w:space="0" w:color="auto"/>
            <w:left w:val="none" w:sz="0" w:space="0" w:color="auto"/>
            <w:bottom w:val="none" w:sz="0" w:space="0" w:color="auto"/>
            <w:right w:val="none" w:sz="0" w:space="0" w:color="auto"/>
          </w:divBdr>
        </w:div>
      </w:divsChild>
    </w:div>
    <w:div w:id="1435175139">
      <w:bodyDiv w:val="1"/>
      <w:marLeft w:val="0"/>
      <w:marRight w:val="0"/>
      <w:marTop w:val="0"/>
      <w:marBottom w:val="0"/>
      <w:divBdr>
        <w:top w:val="none" w:sz="0" w:space="0" w:color="auto"/>
        <w:left w:val="none" w:sz="0" w:space="0" w:color="auto"/>
        <w:bottom w:val="none" w:sz="0" w:space="0" w:color="auto"/>
        <w:right w:val="none" w:sz="0" w:space="0" w:color="auto"/>
      </w:divBdr>
      <w:divsChild>
        <w:div w:id="36249244">
          <w:marLeft w:val="0"/>
          <w:marRight w:val="0"/>
          <w:marTop w:val="0"/>
          <w:marBottom w:val="0"/>
          <w:divBdr>
            <w:top w:val="none" w:sz="0" w:space="0" w:color="auto"/>
            <w:left w:val="none" w:sz="0" w:space="0" w:color="auto"/>
            <w:bottom w:val="none" w:sz="0" w:space="0" w:color="auto"/>
            <w:right w:val="none" w:sz="0" w:space="0" w:color="auto"/>
          </w:divBdr>
        </w:div>
      </w:divsChild>
    </w:div>
    <w:div w:id="1802846798">
      <w:bodyDiv w:val="1"/>
      <w:marLeft w:val="0"/>
      <w:marRight w:val="0"/>
      <w:marTop w:val="0"/>
      <w:marBottom w:val="0"/>
      <w:divBdr>
        <w:top w:val="none" w:sz="0" w:space="0" w:color="auto"/>
        <w:left w:val="none" w:sz="0" w:space="0" w:color="auto"/>
        <w:bottom w:val="none" w:sz="0" w:space="0" w:color="auto"/>
        <w:right w:val="none" w:sz="0" w:space="0" w:color="auto"/>
      </w:divBdr>
      <w:divsChild>
        <w:div w:id="142890179">
          <w:marLeft w:val="0"/>
          <w:marRight w:val="0"/>
          <w:marTop w:val="0"/>
          <w:marBottom w:val="0"/>
          <w:divBdr>
            <w:top w:val="none" w:sz="0" w:space="0" w:color="auto"/>
            <w:left w:val="none" w:sz="0" w:space="0" w:color="auto"/>
            <w:bottom w:val="none" w:sz="0" w:space="0" w:color="auto"/>
            <w:right w:val="none" w:sz="0" w:space="0" w:color="auto"/>
          </w:divBdr>
          <w:divsChild>
            <w:div w:id="1772508249">
              <w:marLeft w:val="0"/>
              <w:marRight w:val="0"/>
              <w:marTop w:val="0"/>
              <w:marBottom w:val="0"/>
              <w:divBdr>
                <w:top w:val="none" w:sz="0" w:space="0" w:color="auto"/>
                <w:left w:val="none" w:sz="0" w:space="0" w:color="auto"/>
                <w:bottom w:val="none" w:sz="0" w:space="0" w:color="auto"/>
                <w:right w:val="none" w:sz="0" w:space="0" w:color="auto"/>
              </w:divBdr>
            </w:div>
          </w:divsChild>
        </w:div>
        <w:div w:id="794717328">
          <w:marLeft w:val="0"/>
          <w:marRight w:val="0"/>
          <w:marTop w:val="0"/>
          <w:marBottom w:val="0"/>
          <w:divBdr>
            <w:top w:val="none" w:sz="0" w:space="0" w:color="auto"/>
            <w:left w:val="none" w:sz="0" w:space="0" w:color="auto"/>
            <w:bottom w:val="none" w:sz="0" w:space="0" w:color="auto"/>
            <w:right w:val="none" w:sz="0" w:space="0" w:color="auto"/>
          </w:divBdr>
          <w:divsChild>
            <w:div w:id="1788891876">
              <w:marLeft w:val="0"/>
              <w:marRight w:val="0"/>
              <w:marTop w:val="0"/>
              <w:marBottom w:val="0"/>
              <w:divBdr>
                <w:top w:val="none" w:sz="0" w:space="0" w:color="auto"/>
                <w:left w:val="none" w:sz="0" w:space="0" w:color="auto"/>
                <w:bottom w:val="none" w:sz="0" w:space="0" w:color="auto"/>
                <w:right w:val="none" w:sz="0" w:space="0" w:color="auto"/>
              </w:divBdr>
            </w:div>
          </w:divsChild>
        </w:div>
        <w:div w:id="2000696568">
          <w:marLeft w:val="0"/>
          <w:marRight w:val="0"/>
          <w:marTop w:val="0"/>
          <w:marBottom w:val="0"/>
          <w:divBdr>
            <w:top w:val="none" w:sz="0" w:space="0" w:color="auto"/>
            <w:left w:val="none" w:sz="0" w:space="0" w:color="auto"/>
            <w:bottom w:val="none" w:sz="0" w:space="0" w:color="auto"/>
            <w:right w:val="none" w:sz="0" w:space="0" w:color="auto"/>
          </w:divBdr>
        </w:div>
        <w:div w:id="8899260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7D7C69-E626-4CE5-A884-B647DB24C6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1</Pages>
  <Words>251</Words>
  <Characters>1433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mohamadi</dc:creator>
  <cp:keywords/>
  <dc:description/>
  <cp:lastModifiedBy>mohamadi</cp:lastModifiedBy>
  <cp:revision>34</cp:revision>
  <cp:lastPrinted>2024-02-07T07:04:00Z</cp:lastPrinted>
  <dcterms:created xsi:type="dcterms:W3CDTF">2024-02-03T07:20:00Z</dcterms:created>
  <dcterms:modified xsi:type="dcterms:W3CDTF">2024-02-28T09:43:00Z</dcterms:modified>
</cp:coreProperties>
</file>